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EBF" w:rsidRDefault="00BC6EBF" w:rsidP="00BC6EBF">
      <w:pPr>
        <w:rPr>
          <w:rFonts w:ascii="Arial" w:eastAsia="Arial" w:hAnsi="Arial" w:cs="Arial"/>
          <w:b/>
          <w:bCs/>
          <w:sz w:val="20"/>
          <w:szCs w:val="20"/>
        </w:rPr>
      </w:pPr>
    </w:p>
    <w:p w:rsidR="00BC6EBF" w:rsidRDefault="00BC6EBF" w:rsidP="00BC6EBF">
      <w:pPr>
        <w:rPr>
          <w:rFonts w:ascii="Arial" w:eastAsia="Arial" w:hAnsi="Arial" w:cs="Arial"/>
          <w:b/>
          <w:bCs/>
          <w:sz w:val="20"/>
          <w:szCs w:val="20"/>
        </w:rPr>
      </w:pPr>
    </w:p>
    <w:p w:rsidR="00BC6EBF" w:rsidRDefault="00BC6EBF" w:rsidP="00BC6EBF">
      <w:pPr>
        <w:spacing w:before="1"/>
        <w:rPr>
          <w:rFonts w:ascii="Arial" w:eastAsia="Arial" w:hAnsi="Arial" w:cs="Arial"/>
          <w:b/>
          <w:bCs/>
          <w:sz w:val="24"/>
          <w:szCs w:val="24"/>
        </w:rPr>
      </w:pPr>
    </w:p>
    <w:p w:rsidR="00BC6EBF" w:rsidRDefault="00BC6EBF" w:rsidP="00BC6EBF">
      <w:pPr>
        <w:jc w:val="center"/>
        <w:rPr>
          <w:rFonts w:ascii="Arial" w:eastAsia="Arial" w:hAnsi="Arial" w:cs="Arial"/>
          <w:b/>
          <w:bCs/>
          <w:sz w:val="18"/>
          <w:szCs w:val="18"/>
        </w:rPr>
      </w:pPr>
      <w:r>
        <w:rPr>
          <w:rFonts w:ascii="Arial" w:eastAsia="Arial" w:hAnsi="Arial" w:cs="Arial"/>
          <w:b/>
          <w:bCs/>
          <w:spacing w:val="-1"/>
          <w:sz w:val="26"/>
          <w:szCs w:val="26"/>
        </w:rPr>
        <w:t>SHOPPING</w:t>
      </w:r>
      <w:r>
        <w:rPr>
          <w:rFonts w:ascii="Arial" w:eastAsia="Arial" w:hAnsi="Arial" w:cs="Arial"/>
          <w:b/>
          <w:bCs/>
          <w:spacing w:val="24"/>
          <w:sz w:val="26"/>
          <w:szCs w:val="26"/>
        </w:rPr>
        <w:t xml:space="preserve"> </w:t>
      </w:r>
      <w:r>
        <w:rPr>
          <w:rFonts w:ascii="Arial" w:eastAsia="Arial" w:hAnsi="Arial" w:cs="Arial"/>
          <w:b/>
          <w:bCs/>
          <w:sz w:val="26"/>
          <w:szCs w:val="26"/>
        </w:rPr>
        <w:t>MANAGEMENT</w:t>
      </w:r>
      <w:r>
        <w:rPr>
          <w:rFonts w:ascii="Arial" w:eastAsia="Arial" w:hAnsi="Arial" w:cs="Arial"/>
          <w:b/>
          <w:bCs/>
          <w:spacing w:val="44"/>
          <w:w w:val="99"/>
          <w:sz w:val="26"/>
          <w:szCs w:val="26"/>
        </w:rPr>
        <w:t xml:space="preserve"> </w:t>
      </w:r>
      <w:r>
        <w:rPr>
          <w:rFonts w:ascii="Arial" w:eastAsia="Arial" w:hAnsi="Arial" w:cs="Arial"/>
          <w:b/>
          <w:bCs/>
          <w:spacing w:val="-1"/>
          <w:sz w:val="26"/>
          <w:szCs w:val="26"/>
        </w:rPr>
        <w:t>SYSTEM</w:t>
      </w:r>
    </w:p>
    <w:p w:rsidR="00BC6EBF" w:rsidRDefault="00BC6EBF" w:rsidP="00BC6EBF">
      <w:pPr>
        <w:rPr>
          <w:rFonts w:ascii="Arial" w:eastAsia="Arial" w:hAnsi="Arial" w:cs="Arial"/>
          <w:b/>
          <w:bCs/>
          <w:sz w:val="18"/>
          <w:szCs w:val="18"/>
        </w:rPr>
      </w:pPr>
    </w:p>
    <w:p w:rsidR="00BC6EBF" w:rsidRDefault="00BC6EBF" w:rsidP="00BC6EBF">
      <w:pPr>
        <w:spacing w:before="8"/>
        <w:rPr>
          <w:rFonts w:ascii="Arial" w:eastAsia="Arial" w:hAnsi="Arial" w:cs="Arial"/>
          <w:b/>
          <w:bCs/>
          <w:sz w:val="18"/>
          <w:szCs w:val="18"/>
        </w:rPr>
      </w:pPr>
    </w:p>
    <w:p w:rsidR="00BC6EBF" w:rsidRDefault="00BC6EBF" w:rsidP="00BC6EBF">
      <w:pPr>
        <w:spacing w:line="363" w:lineRule="auto"/>
        <w:ind w:left="1595" w:right="1574"/>
        <w:jc w:val="center"/>
        <w:rPr>
          <w:rFonts w:ascii="Times New Roman" w:eastAsia="Times New Roman" w:hAnsi="Times New Roman" w:cs="Times New Roman"/>
          <w:sz w:val="19"/>
          <w:szCs w:val="19"/>
        </w:rPr>
      </w:pPr>
      <w:r>
        <w:rPr>
          <w:rFonts w:ascii="Times New Roman"/>
          <w:b/>
          <w:i/>
          <w:spacing w:val="-1"/>
          <w:sz w:val="19"/>
        </w:rPr>
        <w:t>Project</w:t>
      </w:r>
      <w:r>
        <w:rPr>
          <w:rFonts w:ascii="Times New Roman"/>
          <w:b/>
          <w:i/>
          <w:spacing w:val="5"/>
          <w:sz w:val="19"/>
        </w:rPr>
        <w:t xml:space="preserve"> </w:t>
      </w:r>
      <w:r>
        <w:rPr>
          <w:rFonts w:ascii="Times New Roman"/>
          <w:b/>
          <w:i/>
          <w:spacing w:val="-1"/>
          <w:sz w:val="19"/>
        </w:rPr>
        <w:t>Report</w:t>
      </w:r>
      <w:r>
        <w:rPr>
          <w:rFonts w:ascii="Times New Roman"/>
          <w:b/>
          <w:i/>
          <w:spacing w:val="5"/>
          <w:sz w:val="19"/>
        </w:rPr>
        <w:t xml:space="preserve"> </w:t>
      </w:r>
      <w:r>
        <w:rPr>
          <w:rFonts w:ascii="Times New Roman"/>
          <w:b/>
          <w:i/>
          <w:spacing w:val="-1"/>
          <w:sz w:val="19"/>
        </w:rPr>
        <w:t>Submitted</w:t>
      </w:r>
      <w:r>
        <w:rPr>
          <w:rFonts w:ascii="Times New Roman"/>
          <w:b/>
          <w:i/>
          <w:spacing w:val="6"/>
          <w:sz w:val="19"/>
        </w:rPr>
        <w:t xml:space="preserve"> </w:t>
      </w:r>
      <w:r>
        <w:rPr>
          <w:rFonts w:ascii="Times New Roman"/>
          <w:b/>
          <w:i/>
          <w:sz w:val="19"/>
        </w:rPr>
        <w:t>in</w:t>
      </w:r>
      <w:r>
        <w:rPr>
          <w:rFonts w:ascii="Times New Roman"/>
          <w:b/>
          <w:i/>
          <w:spacing w:val="6"/>
          <w:sz w:val="19"/>
        </w:rPr>
        <w:t xml:space="preserve"> </w:t>
      </w:r>
      <w:r>
        <w:rPr>
          <w:rFonts w:ascii="Times New Roman"/>
          <w:b/>
          <w:i/>
          <w:sz w:val="19"/>
        </w:rPr>
        <w:t>Partial</w:t>
      </w:r>
      <w:r>
        <w:rPr>
          <w:rFonts w:ascii="Times New Roman"/>
          <w:b/>
          <w:i/>
          <w:spacing w:val="6"/>
          <w:sz w:val="19"/>
        </w:rPr>
        <w:t xml:space="preserve"> </w:t>
      </w:r>
      <w:r>
        <w:rPr>
          <w:rFonts w:ascii="Times New Roman"/>
          <w:b/>
          <w:i/>
          <w:spacing w:val="-1"/>
          <w:sz w:val="19"/>
        </w:rPr>
        <w:t>fulfillment</w:t>
      </w:r>
      <w:r>
        <w:rPr>
          <w:rFonts w:ascii="Times New Roman"/>
          <w:b/>
          <w:i/>
          <w:spacing w:val="5"/>
          <w:sz w:val="19"/>
        </w:rPr>
        <w:t xml:space="preserve"> </w:t>
      </w:r>
      <w:r>
        <w:rPr>
          <w:rFonts w:ascii="Times New Roman"/>
          <w:b/>
          <w:i/>
          <w:spacing w:val="-1"/>
          <w:sz w:val="19"/>
        </w:rPr>
        <w:t>of</w:t>
      </w:r>
      <w:r>
        <w:rPr>
          <w:rFonts w:ascii="Times New Roman"/>
          <w:b/>
          <w:i/>
          <w:spacing w:val="5"/>
          <w:sz w:val="19"/>
        </w:rPr>
        <w:t xml:space="preserve"> </w:t>
      </w:r>
      <w:r>
        <w:rPr>
          <w:rFonts w:ascii="Times New Roman"/>
          <w:b/>
          <w:i/>
          <w:sz w:val="19"/>
        </w:rPr>
        <w:t>the</w:t>
      </w:r>
      <w:r>
        <w:rPr>
          <w:rFonts w:ascii="Times New Roman"/>
          <w:b/>
          <w:i/>
          <w:spacing w:val="51"/>
          <w:w w:val="101"/>
          <w:sz w:val="19"/>
        </w:rPr>
        <w:t xml:space="preserve"> </w:t>
      </w:r>
      <w:r>
        <w:rPr>
          <w:rFonts w:ascii="Times New Roman"/>
          <w:b/>
          <w:i/>
          <w:spacing w:val="-1"/>
          <w:sz w:val="19"/>
        </w:rPr>
        <w:t>requirement</w:t>
      </w:r>
      <w:r>
        <w:rPr>
          <w:rFonts w:ascii="Times New Roman"/>
          <w:b/>
          <w:i/>
          <w:spacing w:val="5"/>
          <w:sz w:val="19"/>
        </w:rPr>
        <w:t xml:space="preserve"> </w:t>
      </w:r>
      <w:r>
        <w:rPr>
          <w:rFonts w:ascii="Times New Roman"/>
          <w:b/>
          <w:i/>
          <w:sz w:val="19"/>
        </w:rPr>
        <w:t>for</w:t>
      </w:r>
      <w:r>
        <w:rPr>
          <w:rFonts w:ascii="Times New Roman"/>
          <w:b/>
          <w:i/>
          <w:spacing w:val="5"/>
          <w:sz w:val="19"/>
        </w:rPr>
        <w:t xml:space="preserve"> </w:t>
      </w:r>
      <w:r>
        <w:rPr>
          <w:rFonts w:ascii="Times New Roman"/>
          <w:b/>
          <w:i/>
          <w:spacing w:val="-1"/>
          <w:sz w:val="19"/>
        </w:rPr>
        <w:t>the</w:t>
      </w:r>
      <w:r>
        <w:rPr>
          <w:rFonts w:ascii="Times New Roman"/>
          <w:b/>
          <w:i/>
          <w:spacing w:val="4"/>
          <w:sz w:val="19"/>
        </w:rPr>
        <w:t xml:space="preserve"> </w:t>
      </w:r>
      <w:r>
        <w:rPr>
          <w:rFonts w:ascii="Times New Roman"/>
          <w:b/>
          <w:i/>
          <w:spacing w:val="-1"/>
          <w:sz w:val="19"/>
        </w:rPr>
        <w:t>award</w:t>
      </w:r>
      <w:r>
        <w:rPr>
          <w:rFonts w:ascii="Times New Roman"/>
          <w:b/>
          <w:i/>
          <w:spacing w:val="5"/>
          <w:sz w:val="19"/>
        </w:rPr>
        <w:t xml:space="preserve"> </w:t>
      </w:r>
      <w:r>
        <w:rPr>
          <w:rFonts w:ascii="Times New Roman"/>
          <w:b/>
          <w:i/>
          <w:sz w:val="19"/>
        </w:rPr>
        <w:t>of</w:t>
      </w:r>
    </w:p>
    <w:p w:rsidR="00BC6EBF" w:rsidRDefault="00BC6EBF" w:rsidP="00BC6EBF">
      <w:pPr>
        <w:rPr>
          <w:rFonts w:ascii="Arial" w:eastAsia="Arial" w:hAnsi="Arial" w:cs="Arial"/>
          <w:b/>
          <w:bCs/>
          <w:sz w:val="18"/>
          <w:szCs w:val="18"/>
        </w:rPr>
      </w:pPr>
    </w:p>
    <w:p w:rsidR="00BC6EBF" w:rsidRDefault="00BC6EBF" w:rsidP="00BC6EBF">
      <w:pPr>
        <w:spacing w:before="127"/>
        <w:ind w:left="22"/>
        <w:jc w:val="center"/>
        <w:rPr>
          <w:rFonts w:ascii="Times New Roman" w:eastAsia="Times New Roman" w:hAnsi="Times New Roman" w:cs="Times New Roman"/>
        </w:rPr>
      </w:pPr>
      <w:r>
        <w:rPr>
          <w:rFonts w:ascii="Times New Roman"/>
          <w:b/>
          <w:spacing w:val="-1"/>
        </w:rPr>
        <w:t>BACHELOR</w:t>
      </w:r>
      <w:r>
        <w:rPr>
          <w:rFonts w:ascii="Times New Roman"/>
          <w:b/>
          <w:spacing w:val="26"/>
        </w:rPr>
        <w:t xml:space="preserve"> </w:t>
      </w:r>
      <w:r>
        <w:rPr>
          <w:rFonts w:ascii="Times New Roman"/>
          <w:b/>
        </w:rPr>
        <w:t>OF</w:t>
      </w:r>
      <w:r>
        <w:rPr>
          <w:rFonts w:ascii="Times New Roman"/>
          <w:b/>
          <w:spacing w:val="25"/>
        </w:rPr>
        <w:t xml:space="preserve"> </w:t>
      </w:r>
      <w:r w:rsidR="00810867">
        <w:rPr>
          <w:rFonts w:ascii="Times New Roman"/>
          <w:b/>
          <w:spacing w:val="-1"/>
        </w:rPr>
        <w:t>SCIENCE</w:t>
      </w:r>
      <w:r>
        <w:rPr>
          <w:rFonts w:ascii="Times New Roman"/>
          <w:b/>
          <w:spacing w:val="26"/>
        </w:rPr>
        <w:t xml:space="preserve"> </w:t>
      </w:r>
      <w:r w:rsidR="00810867">
        <w:rPr>
          <w:rFonts w:ascii="Times New Roman"/>
          <w:b/>
          <w:spacing w:val="26"/>
        </w:rPr>
        <w:t>INFORMATION TECHNOLOGY</w:t>
      </w:r>
      <w:r>
        <w:rPr>
          <w:rFonts w:ascii="Times New Roman"/>
          <w:b/>
          <w:spacing w:val="26"/>
        </w:rPr>
        <w:t xml:space="preserve"> </w:t>
      </w:r>
      <w:r w:rsidR="004E477A">
        <w:rPr>
          <w:rFonts w:ascii="Times New Roman"/>
          <w:b/>
          <w:spacing w:val="-1"/>
        </w:rPr>
        <w:t>(B.Sc. IT</w:t>
      </w:r>
      <w:r>
        <w:rPr>
          <w:rFonts w:ascii="Times New Roman"/>
          <w:b/>
          <w:spacing w:val="-1"/>
        </w:rPr>
        <w:t>)</w:t>
      </w:r>
    </w:p>
    <w:p w:rsidR="00BC6EBF" w:rsidRDefault="00BC6EBF" w:rsidP="00BC6EBF">
      <w:pPr>
        <w:rPr>
          <w:rFonts w:ascii="Arial" w:eastAsia="Arial" w:hAnsi="Arial" w:cs="Arial"/>
          <w:b/>
          <w:bCs/>
        </w:rPr>
      </w:pPr>
    </w:p>
    <w:p w:rsidR="00BC6EBF" w:rsidRDefault="00BC6EBF" w:rsidP="00BC6EBF">
      <w:pPr>
        <w:spacing w:before="3"/>
        <w:rPr>
          <w:rFonts w:ascii="Arial" w:eastAsia="Arial" w:hAnsi="Arial" w:cs="Arial"/>
          <w:b/>
          <w:bCs/>
          <w:sz w:val="18"/>
          <w:szCs w:val="18"/>
        </w:rPr>
      </w:pPr>
    </w:p>
    <w:p w:rsidR="00BC6EBF" w:rsidRPr="004E477A" w:rsidRDefault="004E477A" w:rsidP="004E477A">
      <w:pPr>
        <w:ind w:left="308"/>
        <w:rPr>
          <w:rFonts w:ascii="Arial" w:eastAsia="Arial" w:hAnsi="Arial" w:cs="Arial"/>
          <w:sz w:val="32"/>
          <w:szCs w:val="17"/>
        </w:rPr>
      </w:pPr>
      <w:r>
        <w:rPr>
          <w:rFonts w:ascii="Arial"/>
          <w:b/>
          <w:i/>
          <w:spacing w:val="-1"/>
          <w:w w:val="105"/>
          <w:sz w:val="17"/>
        </w:rPr>
        <w:t xml:space="preserve">                                                                    </w:t>
      </w:r>
      <w:r w:rsidR="00BC6EBF" w:rsidRPr="004E477A">
        <w:rPr>
          <w:rFonts w:ascii="Arial"/>
          <w:b/>
          <w:i/>
          <w:spacing w:val="-1"/>
          <w:w w:val="105"/>
          <w:sz w:val="32"/>
        </w:rPr>
        <w:t>Submitted</w:t>
      </w:r>
      <w:r w:rsidR="00BC6EBF" w:rsidRPr="004E477A">
        <w:rPr>
          <w:rFonts w:ascii="Arial"/>
          <w:b/>
          <w:i/>
          <w:spacing w:val="-23"/>
          <w:w w:val="105"/>
          <w:sz w:val="32"/>
        </w:rPr>
        <w:t xml:space="preserve"> </w:t>
      </w:r>
      <w:r w:rsidR="00BC6EBF" w:rsidRPr="004E477A">
        <w:rPr>
          <w:rFonts w:ascii="Arial"/>
          <w:b/>
          <w:i/>
          <w:spacing w:val="-1"/>
          <w:w w:val="105"/>
          <w:sz w:val="32"/>
        </w:rPr>
        <w:t>by,</w:t>
      </w: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Pr="004E477A" w:rsidRDefault="00B16602" w:rsidP="00BC6EBF">
      <w:pPr>
        <w:jc w:val="center"/>
        <w:rPr>
          <w:rFonts w:ascii="Arial" w:eastAsia="Arial" w:hAnsi="Arial" w:cs="Arial"/>
          <w:b/>
          <w:bCs/>
          <w:szCs w:val="18"/>
        </w:rPr>
      </w:pPr>
      <w:proofErr w:type="spellStart"/>
      <w:r w:rsidRPr="004E477A">
        <w:rPr>
          <w:rFonts w:ascii="Arial" w:eastAsia="Arial" w:hAnsi="Arial" w:cs="Arial"/>
          <w:b/>
          <w:bCs/>
          <w:szCs w:val="18"/>
        </w:rPr>
        <w:t>Alamdar</w:t>
      </w:r>
      <w:proofErr w:type="spellEnd"/>
      <w:r w:rsidRPr="004E477A">
        <w:rPr>
          <w:rFonts w:ascii="Arial" w:eastAsia="Arial" w:hAnsi="Arial" w:cs="Arial"/>
          <w:b/>
          <w:bCs/>
          <w:szCs w:val="18"/>
        </w:rPr>
        <w:t xml:space="preserve"> </w:t>
      </w:r>
      <w:proofErr w:type="spellStart"/>
      <w:r w:rsidRPr="004E477A">
        <w:rPr>
          <w:rFonts w:ascii="Arial" w:eastAsia="Arial" w:hAnsi="Arial" w:cs="Arial"/>
          <w:b/>
          <w:bCs/>
          <w:szCs w:val="18"/>
        </w:rPr>
        <w:t>Abbas</w:t>
      </w:r>
      <w:proofErr w:type="spellEnd"/>
    </w:p>
    <w:p w:rsidR="00BC6EBF" w:rsidRPr="004E477A" w:rsidRDefault="00BC6EBF" w:rsidP="004E477A">
      <w:pPr>
        <w:spacing w:before="9"/>
        <w:jc w:val="center"/>
        <w:rPr>
          <w:rFonts w:ascii="Arial" w:eastAsia="Arial" w:hAnsi="Arial" w:cs="Arial"/>
          <w:b/>
          <w:bCs/>
          <w:sz w:val="32"/>
          <w:szCs w:val="26"/>
        </w:rPr>
      </w:pPr>
    </w:p>
    <w:p w:rsidR="00BC6EBF" w:rsidRPr="004E477A" w:rsidRDefault="00BC6EBF" w:rsidP="00BC6EBF">
      <w:pPr>
        <w:tabs>
          <w:tab w:val="left" w:pos="4881"/>
        </w:tabs>
        <w:ind w:left="2905" w:hanging="365"/>
        <w:rPr>
          <w:rFonts w:ascii="Times New Roman" w:eastAsia="Times New Roman" w:hAnsi="Times New Roman" w:cs="Times New Roman"/>
          <w:szCs w:val="19"/>
        </w:rPr>
      </w:pPr>
      <w:r w:rsidRPr="004E477A">
        <w:rPr>
          <w:rFonts w:ascii="Times New Roman"/>
          <w:b/>
          <w:spacing w:val="-1"/>
        </w:rPr>
        <w:tab/>
        <w:t xml:space="preserve">                </w:t>
      </w:r>
      <w:proofErr w:type="spellStart"/>
      <w:r w:rsidRPr="004E477A">
        <w:rPr>
          <w:rFonts w:ascii="Times New Roman"/>
          <w:b/>
          <w:spacing w:val="-1"/>
        </w:rPr>
        <w:t>Reg</w:t>
      </w:r>
      <w:proofErr w:type="spellEnd"/>
      <w:r w:rsidRPr="004E477A">
        <w:rPr>
          <w:rFonts w:ascii="Times New Roman"/>
          <w:b/>
          <w:spacing w:val="6"/>
        </w:rPr>
        <w:t xml:space="preserve"> </w:t>
      </w:r>
      <w:r w:rsidRPr="004E477A">
        <w:rPr>
          <w:rFonts w:ascii="Times New Roman"/>
          <w:b/>
          <w:spacing w:val="-1"/>
        </w:rPr>
        <w:t>No</w:t>
      </w:r>
      <w:proofErr w:type="gramStart"/>
      <w:r w:rsidRPr="004E477A">
        <w:rPr>
          <w:rFonts w:ascii="Times New Roman"/>
          <w:b/>
          <w:spacing w:val="-1"/>
        </w:rPr>
        <w:t>:</w:t>
      </w:r>
      <w:r w:rsidR="00810867" w:rsidRPr="004E477A">
        <w:rPr>
          <w:rFonts w:ascii="Times New Roman"/>
          <w:b/>
          <w:spacing w:val="-1"/>
        </w:rPr>
        <w:t>1408020993</w:t>
      </w:r>
      <w:proofErr w:type="gramEnd"/>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Pr="004E477A" w:rsidRDefault="004E477A" w:rsidP="004E477A">
      <w:pPr>
        <w:spacing w:before="127"/>
        <w:ind w:left="2071" w:firstLine="833"/>
        <w:rPr>
          <w:rFonts w:ascii="Arial" w:eastAsia="Arial" w:hAnsi="Arial" w:cs="Arial"/>
          <w:sz w:val="24"/>
          <w:szCs w:val="17"/>
        </w:rPr>
      </w:pPr>
      <w:r>
        <w:rPr>
          <w:rFonts w:ascii="Arial"/>
          <w:b/>
          <w:i/>
          <w:spacing w:val="-1"/>
          <w:w w:val="105"/>
          <w:sz w:val="24"/>
        </w:rPr>
        <w:t xml:space="preserve">     </w:t>
      </w:r>
      <w:r w:rsidR="00BC6EBF" w:rsidRPr="004E477A">
        <w:rPr>
          <w:rFonts w:ascii="Arial"/>
          <w:b/>
          <w:i/>
          <w:spacing w:val="-1"/>
          <w:w w:val="105"/>
          <w:sz w:val="24"/>
        </w:rPr>
        <w:t>Under</w:t>
      </w:r>
      <w:r w:rsidR="00BC6EBF" w:rsidRPr="004E477A">
        <w:rPr>
          <w:rFonts w:ascii="Arial"/>
          <w:b/>
          <w:i/>
          <w:spacing w:val="-12"/>
          <w:w w:val="105"/>
          <w:sz w:val="24"/>
        </w:rPr>
        <w:t xml:space="preserve"> </w:t>
      </w:r>
      <w:r w:rsidR="00BC6EBF" w:rsidRPr="004E477A">
        <w:rPr>
          <w:rFonts w:ascii="Arial"/>
          <w:b/>
          <w:i/>
          <w:w w:val="105"/>
          <w:sz w:val="24"/>
        </w:rPr>
        <w:t>the</w:t>
      </w:r>
      <w:r w:rsidR="00BC6EBF" w:rsidRPr="004E477A">
        <w:rPr>
          <w:rFonts w:ascii="Arial"/>
          <w:b/>
          <w:i/>
          <w:spacing w:val="-14"/>
          <w:w w:val="105"/>
          <w:sz w:val="24"/>
        </w:rPr>
        <w:t xml:space="preserve"> </w:t>
      </w:r>
      <w:r w:rsidR="00BC6EBF" w:rsidRPr="004E477A">
        <w:rPr>
          <w:rFonts w:ascii="Arial"/>
          <w:b/>
          <w:i/>
          <w:spacing w:val="-1"/>
          <w:w w:val="105"/>
          <w:sz w:val="24"/>
        </w:rPr>
        <w:t>guidance</w:t>
      </w:r>
      <w:r w:rsidR="00BC6EBF" w:rsidRPr="004E477A">
        <w:rPr>
          <w:rFonts w:ascii="Arial"/>
          <w:b/>
          <w:i/>
          <w:spacing w:val="-13"/>
          <w:w w:val="105"/>
          <w:sz w:val="24"/>
        </w:rPr>
        <w:t xml:space="preserve"> </w:t>
      </w:r>
      <w:r w:rsidR="00BC6EBF" w:rsidRPr="004E477A">
        <w:rPr>
          <w:rFonts w:ascii="Arial"/>
          <w:b/>
          <w:i/>
          <w:spacing w:val="-1"/>
          <w:w w:val="105"/>
          <w:sz w:val="24"/>
        </w:rPr>
        <w:t>of</w:t>
      </w: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jc w:val="center"/>
        <w:rPr>
          <w:rFonts w:ascii="Arial" w:eastAsia="Arial" w:hAnsi="Arial" w:cs="Arial"/>
          <w:b/>
          <w:bCs/>
          <w:sz w:val="18"/>
          <w:szCs w:val="18"/>
        </w:rPr>
      </w:pPr>
      <w:r>
        <w:rPr>
          <w:rFonts w:ascii="Arial" w:eastAsia="Arial" w:hAnsi="Arial" w:cs="Arial"/>
          <w:b/>
          <w:bCs/>
          <w:sz w:val="18"/>
          <w:szCs w:val="18"/>
        </w:rPr>
        <w:t>MR. ARANYA PRAKASH SRIVASTAVA</w:t>
      </w: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rPr>
          <w:rFonts w:ascii="Arial" w:eastAsia="Arial" w:hAnsi="Arial" w:cs="Arial"/>
          <w:b/>
          <w:bCs/>
          <w:sz w:val="18"/>
          <w:szCs w:val="18"/>
        </w:rPr>
      </w:pPr>
    </w:p>
    <w:p w:rsidR="00BC6EBF" w:rsidRDefault="00BC6EBF" w:rsidP="00BC6EBF">
      <w:pPr>
        <w:spacing w:before="11"/>
        <w:rPr>
          <w:rFonts w:ascii="Arial" w:eastAsia="Arial" w:hAnsi="Arial" w:cs="Arial"/>
          <w:b/>
          <w:bCs/>
        </w:rPr>
      </w:pPr>
    </w:p>
    <w:p w:rsidR="00BC6EBF" w:rsidRDefault="00BC6EBF" w:rsidP="00BC6EBF">
      <w:pPr>
        <w:spacing w:line="371" w:lineRule="auto"/>
        <w:ind w:left="1885" w:right="1864" w:firstLine="2"/>
        <w:jc w:val="center"/>
        <w:rPr>
          <w:rFonts w:ascii="Arial" w:eastAsia="Arial" w:hAnsi="Arial" w:cs="Arial"/>
          <w:sz w:val="17"/>
          <w:szCs w:val="17"/>
        </w:rPr>
      </w:pPr>
      <w:r>
        <w:rPr>
          <w:rFonts w:ascii="Arial"/>
          <w:b/>
          <w:spacing w:val="-1"/>
          <w:w w:val="105"/>
          <w:sz w:val="17"/>
        </w:rPr>
        <w:t>SIKKIM</w:t>
      </w:r>
      <w:r>
        <w:rPr>
          <w:rFonts w:ascii="Arial"/>
          <w:b/>
          <w:spacing w:val="-15"/>
          <w:w w:val="105"/>
          <w:sz w:val="17"/>
        </w:rPr>
        <w:t xml:space="preserve"> </w:t>
      </w:r>
      <w:r>
        <w:rPr>
          <w:rFonts w:ascii="Arial"/>
          <w:b/>
          <w:spacing w:val="-3"/>
          <w:w w:val="105"/>
          <w:sz w:val="17"/>
        </w:rPr>
        <w:t>MANIPAL</w:t>
      </w:r>
      <w:r>
        <w:rPr>
          <w:rFonts w:ascii="Arial"/>
          <w:b/>
          <w:spacing w:val="-14"/>
          <w:w w:val="105"/>
          <w:sz w:val="17"/>
        </w:rPr>
        <w:t xml:space="preserve"> </w:t>
      </w:r>
      <w:r>
        <w:rPr>
          <w:rFonts w:ascii="Arial"/>
          <w:b/>
          <w:spacing w:val="-1"/>
          <w:w w:val="105"/>
          <w:sz w:val="17"/>
        </w:rPr>
        <w:t>UNIVERSITY</w:t>
      </w:r>
      <w:r>
        <w:rPr>
          <w:rFonts w:ascii="Arial"/>
          <w:b/>
          <w:spacing w:val="-14"/>
          <w:w w:val="105"/>
          <w:sz w:val="17"/>
        </w:rPr>
        <w:t xml:space="preserve"> </w:t>
      </w:r>
      <w:r>
        <w:rPr>
          <w:rFonts w:ascii="Arial"/>
          <w:b/>
          <w:spacing w:val="-1"/>
          <w:w w:val="105"/>
          <w:sz w:val="17"/>
        </w:rPr>
        <w:t>(SMU)</w:t>
      </w:r>
      <w:r>
        <w:rPr>
          <w:rFonts w:ascii="Arial"/>
          <w:b/>
          <w:spacing w:val="-14"/>
          <w:w w:val="105"/>
          <w:sz w:val="17"/>
        </w:rPr>
        <w:t xml:space="preserve"> </w:t>
      </w:r>
      <w:r>
        <w:rPr>
          <w:rFonts w:ascii="Arial"/>
          <w:b/>
          <w:w w:val="105"/>
          <w:sz w:val="17"/>
        </w:rPr>
        <w:t>-</w:t>
      </w:r>
      <w:r>
        <w:rPr>
          <w:rFonts w:ascii="Arial"/>
          <w:b/>
          <w:spacing w:val="27"/>
          <w:w w:val="103"/>
          <w:sz w:val="17"/>
        </w:rPr>
        <w:t xml:space="preserve"> </w:t>
      </w:r>
      <w:r>
        <w:rPr>
          <w:rFonts w:ascii="Arial"/>
          <w:b/>
          <w:spacing w:val="-1"/>
          <w:w w:val="105"/>
          <w:sz w:val="17"/>
        </w:rPr>
        <w:t>DIRECTORATE</w:t>
      </w:r>
      <w:r>
        <w:rPr>
          <w:rFonts w:ascii="Arial"/>
          <w:b/>
          <w:spacing w:val="-24"/>
          <w:w w:val="105"/>
          <w:sz w:val="17"/>
        </w:rPr>
        <w:t xml:space="preserve"> </w:t>
      </w:r>
      <w:r>
        <w:rPr>
          <w:rFonts w:ascii="Arial"/>
          <w:b/>
          <w:w w:val="105"/>
          <w:sz w:val="17"/>
        </w:rPr>
        <w:t>OF</w:t>
      </w:r>
      <w:r>
        <w:rPr>
          <w:rFonts w:ascii="Arial"/>
          <w:b/>
          <w:spacing w:val="-24"/>
          <w:w w:val="105"/>
          <w:sz w:val="17"/>
        </w:rPr>
        <w:t xml:space="preserve"> </w:t>
      </w:r>
      <w:r>
        <w:rPr>
          <w:rFonts w:ascii="Arial"/>
          <w:b/>
          <w:spacing w:val="-1"/>
          <w:w w:val="105"/>
          <w:sz w:val="17"/>
        </w:rPr>
        <w:t>DISTANCE</w:t>
      </w:r>
      <w:r>
        <w:rPr>
          <w:rFonts w:ascii="Arial"/>
          <w:b/>
          <w:spacing w:val="-23"/>
          <w:w w:val="105"/>
          <w:sz w:val="17"/>
        </w:rPr>
        <w:t xml:space="preserve"> </w:t>
      </w:r>
      <w:r>
        <w:rPr>
          <w:rFonts w:ascii="Arial"/>
          <w:b/>
          <w:spacing w:val="-1"/>
          <w:w w:val="105"/>
          <w:sz w:val="17"/>
        </w:rPr>
        <w:t>EDUCATION</w:t>
      </w:r>
    </w:p>
    <w:p w:rsidR="00BC6EBF" w:rsidRDefault="00BC6EBF" w:rsidP="00BC6EBF">
      <w:pPr>
        <w:spacing w:before="8"/>
        <w:rPr>
          <w:rFonts w:ascii="Arial" w:eastAsia="Arial" w:hAnsi="Arial" w:cs="Arial"/>
          <w:b/>
          <w:bCs/>
          <w:sz w:val="26"/>
          <w:szCs w:val="26"/>
        </w:rPr>
      </w:pPr>
    </w:p>
    <w:p w:rsidR="00BC6EBF" w:rsidRDefault="00BC6EBF" w:rsidP="00BC6EBF">
      <w:pPr>
        <w:ind w:left="23"/>
        <w:jc w:val="center"/>
        <w:rPr>
          <w:rFonts w:ascii="Arial" w:eastAsia="Arial" w:hAnsi="Arial" w:cs="Arial"/>
          <w:sz w:val="17"/>
          <w:szCs w:val="17"/>
        </w:rPr>
      </w:pPr>
      <w:r>
        <w:rPr>
          <w:rFonts w:ascii="Arial"/>
          <w:w w:val="105"/>
          <w:sz w:val="17"/>
        </w:rPr>
        <w:t>January 2016</w:t>
      </w:r>
    </w:p>
    <w:p w:rsidR="00BC6EBF" w:rsidRDefault="00BC6EBF" w:rsidP="00BC6EBF">
      <w:pPr>
        <w:spacing w:line="200" w:lineRule="atLeast"/>
        <w:ind w:left="107"/>
        <w:rPr>
          <w:rFonts w:ascii="Arial" w:eastAsia="Arial" w:hAnsi="Arial" w:cs="Arial"/>
          <w:sz w:val="20"/>
          <w:szCs w:val="20"/>
        </w:rPr>
      </w:pPr>
    </w:p>
    <w:p w:rsidR="00BC6EBF" w:rsidRDefault="00BC6EBF" w:rsidP="00BC6EBF">
      <w:pPr>
        <w:spacing w:line="200" w:lineRule="atLeast"/>
        <w:rPr>
          <w:rFonts w:ascii="Arial" w:eastAsia="Arial" w:hAnsi="Arial" w:cs="Arial"/>
          <w:sz w:val="20"/>
          <w:szCs w:val="20"/>
        </w:rPr>
        <w:sectPr w:rsidR="00BC6EBF">
          <w:pgSz w:w="11910" w:h="16840"/>
          <w:pgMar w:top="1360" w:right="1320" w:bottom="280" w:left="1340" w:header="720" w:footer="720" w:gutter="0"/>
          <w:cols w:space="720"/>
        </w:sectPr>
      </w:pPr>
    </w:p>
    <w:p w:rsidR="00BC6EBF" w:rsidRPr="001A3341" w:rsidRDefault="00BC6EBF" w:rsidP="00BC6EBF">
      <w:pPr>
        <w:pStyle w:val="PlainText"/>
        <w:spacing w:before="100" w:beforeAutospacing="1" w:after="240" w:line="360" w:lineRule="auto"/>
        <w:jc w:val="center"/>
        <w:rPr>
          <w:rFonts w:ascii="Times New Roman" w:hAnsi="Times New Roman"/>
          <w:sz w:val="24"/>
          <w:szCs w:val="24"/>
        </w:rPr>
      </w:pPr>
      <w:r>
        <w:rPr>
          <w:rFonts w:ascii="Verdana" w:hAnsi="Verdana"/>
          <w:noProof/>
          <w:color w:val="000000"/>
          <w:sz w:val="14"/>
          <w:szCs w:val="14"/>
        </w:rPr>
        <w:lastRenderedPageBreak/>
        <w:drawing>
          <wp:inline distT="0" distB="0" distL="0" distR="0">
            <wp:extent cx="2790825" cy="1000125"/>
            <wp:effectExtent l="19050" t="0" r="9525" b="0"/>
            <wp:docPr id="2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srcRect/>
                    <a:stretch>
                      <a:fillRect/>
                    </a:stretch>
                  </pic:blipFill>
                  <pic:spPr bwMode="auto">
                    <a:xfrm>
                      <a:off x="0" y="0"/>
                      <a:ext cx="2790825" cy="1000125"/>
                    </a:xfrm>
                    <a:prstGeom prst="rect">
                      <a:avLst/>
                    </a:prstGeom>
                    <a:noFill/>
                    <a:ln w="9525">
                      <a:noFill/>
                      <a:miter lim="800000"/>
                      <a:headEnd/>
                      <a:tailEnd/>
                    </a:ln>
                  </pic:spPr>
                </pic:pic>
              </a:graphicData>
            </a:graphic>
          </wp:inline>
        </w:drawing>
      </w:r>
    </w:p>
    <w:p w:rsidR="00BC6EBF" w:rsidRPr="001A3341" w:rsidRDefault="00BC6EBF" w:rsidP="00BC6EBF">
      <w:pPr>
        <w:pStyle w:val="Title"/>
        <w:spacing w:line="360" w:lineRule="auto"/>
      </w:pPr>
      <w:r w:rsidRPr="001A3341">
        <w:t>DECLARATION</w:t>
      </w:r>
    </w:p>
    <w:p w:rsidR="00BC6EBF" w:rsidRPr="001A3341" w:rsidRDefault="00BC6EBF" w:rsidP="00BC6EBF">
      <w:pPr>
        <w:spacing w:line="360" w:lineRule="auto"/>
        <w:jc w:val="both"/>
        <w:rPr>
          <w:i/>
          <w:iCs/>
          <w:sz w:val="28"/>
          <w:szCs w:val="24"/>
        </w:rPr>
      </w:pPr>
    </w:p>
    <w:p w:rsidR="00BC6EBF" w:rsidRPr="001A3341" w:rsidRDefault="00BC6EBF" w:rsidP="00BC6EBF">
      <w:pPr>
        <w:spacing w:line="360" w:lineRule="auto"/>
        <w:jc w:val="both"/>
        <w:rPr>
          <w:i/>
          <w:iCs/>
          <w:sz w:val="28"/>
          <w:szCs w:val="24"/>
        </w:rPr>
      </w:pPr>
      <w:r w:rsidRPr="001A3341">
        <w:rPr>
          <w:i/>
          <w:iCs/>
          <w:sz w:val="28"/>
          <w:szCs w:val="24"/>
        </w:rPr>
        <w:t xml:space="preserve">I </w:t>
      </w:r>
      <w:r w:rsidR="004E477A">
        <w:rPr>
          <w:i/>
          <w:iCs/>
          <w:sz w:val="28"/>
          <w:szCs w:val="24"/>
        </w:rPr>
        <w:t>(</w:t>
      </w:r>
      <w:proofErr w:type="spellStart"/>
      <w:r w:rsidR="004E477A">
        <w:rPr>
          <w:i/>
          <w:iCs/>
          <w:sz w:val="28"/>
          <w:szCs w:val="24"/>
        </w:rPr>
        <w:t>Alamdar</w:t>
      </w:r>
      <w:proofErr w:type="spellEnd"/>
      <w:r w:rsidR="004E477A">
        <w:rPr>
          <w:i/>
          <w:iCs/>
          <w:sz w:val="28"/>
          <w:szCs w:val="24"/>
        </w:rPr>
        <w:t xml:space="preserve"> </w:t>
      </w:r>
      <w:proofErr w:type="spellStart"/>
      <w:r w:rsidR="004E477A">
        <w:rPr>
          <w:i/>
          <w:iCs/>
          <w:sz w:val="28"/>
          <w:szCs w:val="24"/>
        </w:rPr>
        <w:t>Abbas</w:t>
      </w:r>
      <w:proofErr w:type="spellEnd"/>
      <w:r w:rsidR="004E477A">
        <w:rPr>
          <w:i/>
          <w:iCs/>
          <w:sz w:val="28"/>
          <w:szCs w:val="24"/>
        </w:rPr>
        <w:t xml:space="preserve">) (1408020993) </w:t>
      </w:r>
      <w:r w:rsidRPr="001A3341">
        <w:rPr>
          <w:i/>
          <w:iCs/>
          <w:sz w:val="28"/>
          <w:szCs w:val="24"/>
        </w:rPr>
        <w:t xml:space="preserve">hereby declare that the project report entitled: </w:t>
      </w:r>
    </w:p>
    <w:p w:rsidR="00BC6EBF" w:rsidRPr="001A3341" w:rsidRDefault="00BC6EBF" w:rsidP="00BC6EBF">
      <w:pPr>
        <w:spacing w:line="360" w:lineRule="auto"/>
        <w:jc w:val="both"/>
        <w:rPr>
          <w:i/>
          <w:iCs/>
          <w:sz w:val="28"/>
          <w:szCs w:val="24"/>
        </w:rPr>
      </w:pPr>
    </w:p>
    <w:p w:rsidR="00BC6EBF" w:rsidRPr="001A3341" w:rsidRDefault="00BC6EBF" w:rsidP="00BC6EBF">
      <w:pPr>
        <w:spacing w:line="360" w:lineRule="auto"/>
        <w:jc w:val="both"/>
        <w:rPr>
          <w:i/>
          <w:iCs/>
          <w:sz w:val="28"/>
          <w:szCs w:val="24"/>
        </w:rPr>
      </w:pPr>
      <w:r w:rsidRPr="001A3341">
        <w:rPr>
          <w:i/>
          <w:iCs/>
          <w:sz w:val="28"/>
          <w:szCs w:val="24"/>
        </w:rPr>
        <w:t xml:space="preserve">A Project Report on </w:t>
      </w:r>
      <w:r w:rsidRPr="001A3341">
        <w:rPr>
          <w:b/>
          <w:bCs/>
          <w:i/>
          <w:iCs/>
          <w:sz w:val="28"/>
          <w:szCs w:val="24"/>
        </w:rPr>
        <w:t>“</w:t>
      </w:r>
      <w:r w:rsidRPr="00A769BF">
        <w:rPr>
          <w:b/>
          <w:bCs/>
          <w:i/>
          <w:iCs/>
          <w:sz w:val="28"/>
          <w:szCs w:val="24"/>
        </w:rPr>
        <w:t xml:space="preserve">RECRUETMENT, SELECTION &amp; RETANTION PRACTICES </w:t>
      </w:r>
      <w:r w:rsidRPr="00A769BF">
        <w:rPr>
          <w:i/>
          <w:iCs/>
          <w:sz w:val="28"/>
          <w:szCs w:val="24"/>
        </w:rPr>
        <w:t>in</w:t>
      </w:r>
      <w:r w:rsidRPr="00A769BF">
        <w:rPr>
          <w:b/>
          <w:bCs/>
          <w:i/>
          <w:iCs/>
          <w:sz w:val="28"/>
          <w:szCs w:val="24"/>
        </w:rPr>
        <w:t xml:space="preserve"> </w:t>
      </w:r>
      <w:r w:rsidR="004E477A">
        <w:rPr>
          <w:b/>
          <w:bCs/>
          <w:i/>
          <w:iCs/>
          <w:sz w:val="28"/>
          <w:szCs w:val="24"/>
        </w:rPr>
        <w:t>CETPA INFOTECH PVT. LTD.</w:t>
      </w:r>
      <w:r w:rsidRPr="00A769BF">
        <w:rPr>
          <w:b/>
          <w:bCs/>
          <w:i/>
          <w:iCs/>
          <w:sz w:val="28"/>
          <w:szCs w:val="24"/>
        </w:rPr>
        <w:t xml:space="preserve"> Ltd.</w:t>
      </w:r>
      <w:r w:rsidRPr="001A3341">
        <w:rPr>
          <w:b/>
          <w:bCs/>
          <w:i/>
          <w:iCs/>
          <w:sz w:val="28"/>
          <w:szCs w:val="24"/>
        </w:rPr>
        <w:t>”</w:t>
      </w:r>
      <w:r w:rsidRPr="001A3341">
        <w:rPr>
          <w:b/>
          <w:i/>
          <w:iCs/>
          <w:sz w:val="28"/>
          <w:szCs w:val="24"/>
        </w:rPr>
        <w:t xml:space="preserve"> s</w:t>
      </w:r>
      <w:r w:rsidRPr="001A3341">
        <w:rPr>
          <w:i/>
          <w:iCs/>
          <w:sz w:val="28"/>
          <w:szCs w:val="24"/>
        </w:rPr>
        <w:t xml:space="preserve">ubmitted in partial fulfillment of the requirement for the degree of </w:t>
      </w:r>
      <w:r w:rsidR="00B16602">
        <w:rPr>
          <w:b/>
          <w:bCs/>
          <w:i/>
          <w:iCs/>
          <w:sz w:val="28"/>
          <w:szCs w:val="24"/>
        </w:rPr>
        <w:t>Bachelor</w:t>
      </w:r>
      <w:r w:rsidRPr="00CB3004">
        <w:rPr>
          <w:b/>
          <w:bCs/>
          <w:i/>
          <w:iCs/>
          <w:sz w:val="28"/>
          <w:szCs w:val="24"/>
        </w:rPr>
        <w:t xml:space="preserve"> of </w:t>
      </w:r>
      <w:r w:rsidR="00B16602">
        <w:rPr>
          <w:b/>
          <w:bCs/>
          <w:i/>
          <w:iCs/>
          <w:sz w:val="28"/>
          <w:szCs w:val="24"/>
        </w:rPr>
        <w:t>Science</w:t>
      </w:r>
      <w:r w:rsidRPr="00CB3004">
        <w:rPr>
          <w:b/>
          <w:bCs/>
          <w:i/>
          <w:iCs/>
          <w:sz w:val="28"/>
          <w:szCs w:val="24"/>
        </w:rPr>
        <w:t xml:space="preserve"> </w:t>
      </w:r>
      <w:r w:rsidR="00B16602">
        <w:rPr>
          <w:b/>
          <w:bCs/>
          <w:i/>
          <w:iCs/>
          <w:sz w:val="28"/>
          <w:szCs w:val="24"/>
        </w:rPr>
        <w:t xml:space="preserve">Information Technology </w:t>
      </w:r>
      <w:r w:rsidRPr="001A3341">
        <w:rPr>
          <w:i/>
          <w:iCs/>
          <w:sz w:val="28"/>
          <w:szCs w:val="24"/>
        </w:rPr>
        <w:t xml:space="preserve"> to Sikkim – </w:t>
      </w:r>
      <w:proofErr w:type="spellStart"/>
      <w:r w:rsidRPr="001A3341">
        <w:rPr>
          <w:i/>
          <w:iCs/>
          <w:sz w:val="28"/>
          <w:szCs w:val="24"/>
        </w:rPr>
        <w:t>Manipal</w:t>
      </w:r>
      <w:proofErr w:type="spellEnd"/>
      <w:r w:rsidRPr="001A3341">
        <w:rPr>
          <w:i/>
          <w:iCs/>
          <w:sz w:val="28"/>
          <w:szCs w:val="24"/>
        </w:rPr>
        <w:t xml:space="preserve"> University, India, is my original work and not submitted for the award of any other degree, diploma, fellowship, or any other similar title or prizes.</w:t>
      </w:r>
    </w:p>
    <w:p w:rsidR="00BC6EBF" w:rsidRPr="001A3341" w:rsidRDefault="00BC6EBF" w:rsidP="00BC6EBF">
      <w:pPr>
        <w:spacing w:line="360" w:lineRule="auto"/>
        <w:jc w:val="both"/>
        <w:rPr>
          <w:i/>
          <w:iCs/>
          <w:sz w:val="28"/>
          <w:szCs w:val="24"/>
        </w:rPr>
      </w:pPr>
    </w:p>
    <w:p w:rsidR="00BC6EBF" w:rsidRPr="001A3341" w:rsidRDefault="00BC6EBF" w:rsidP="00BC6EBF">
      <w:pPr>
        <w:spacing w:line="360" w:lineRule="auto"/>
        <w:jc w:val="both"/>
        <w:rPr>
          <w:i/>
          <w:iCs/>
          <w:sz w:val="28"/>
          <w:szCs w:val="24"/>
        </w:rPr>
      </w:pPr>
      <w:r w:rsidRPr="001A3341">
        <w:rPr>
          <w:i/>
          <w:iCs/>
          <w:sz w:val="28"/>
          <w:szCs w:val="24"/>
        </w:rPr>
        <w:t xml:space="preserve">Place: </w:t>
      </w:r>
      <w:proofErr w:type="spellStart"/>
      <w:r w:rsidRPr="001A3341">
        <w:rPr>
          <w:i/>
          <w:iCs/>
          <w:sz w:val="28"/>
          <w:szCs w:val="24"/>
        </w:rPr>
        <w:t>Noida</w:t>
      </w:r>
      <w:proofErr w:type="spellEnd"/>
    </w:p>
    <w:p w:rsidR="00BC6EBF" w:rsidRPr="001A3341" w:rsidRDefault="00BC6EBF" w:rsidP="00BC6EBF">
      <w:pPr>
        <w:spacing w:line="360" w:lineRule="auto"/>
        <w:jc w:val="both"/>
        <w:rPr>
          <w:i/>
          <w:iCs/>
          <w:sz w:val="28"/>
          <w:szCs w:val="24"/>
        </w:rPr>
      </w:pPr>
      <w:r w:rsidRPr="001A3341">
        <w:rPr>
          <w:i/>
          <w:iCs/>
          <w:sz w:val="28"/>
          <w:szCs w:val="24"/>
        </w:rPr>
        <w:t xml:space="preserve">Date:  </w:t>
      </w:r>
      <w:r w:rsidR="004E477A">
        <w:rPr>
          <w:i/>
          <w:iCs/>
          <w:sz w:val="28"/>
          <w:szCs w:val="24"/>
        </w:rPr>
        <w:t>24-01-2016</w:t>
      </w:r>
    </w:p>
    <w:p w:rsidR="00BC6EBF" w:rsidRPr="001A3341" w:rsidRDefault="00BC6EBF" w:rsidP="00BC6EBF">
      <w:pPr>
        <w:spacing w:line="360" w:lineRule="auto"/>
        <w:jc w:val="center"/>
        <w:rPr>
          <w:i/>
          <w:iCs/>
          <w:sz w:val="28"/>
          <w:szCs w:val="24"/>
        </w:rPr>
      </w:pPr>
      <w:r w:rsidRPr="001A3341">
        <w:rPr>
          <w:i/>
          <w:iCs/>
          <w:sz w:val="28"/>
          <w:szCs w:val="24"/>
        </w:rPr>
        <w:t xml:space="preserve">                                                                           </w:t>
      </w:r>
      <w:r>
        <w:rPr>
          <w:i/>
          <w:iCs/>
          <w:sz w:val="28"/>
          <w:szCs w:val="24"/>
        </w:rPr>
        <w:t xml:space="preserve">              </w:t>
      </w:r>
      <w:r w:rsidRPr="001A3341">
        <w:rPr>
          <w:i/>
          <w:iCs/>
          <w:sz w:val="28"/>
          <w:szCs w:val="24"/>
        </w:rPr>
        <w:t xml:space="preserve">   (</w:t>
      </w:r>
      <w:proofErr w:type="spellStart"/>
      <w:r w:rsidR="00B16602">
        <w:rPr>
          <w:b/>
          <w:i/>
          <w:iCs/>
          <w:sz w:val="28"/>
          <w:szCs w:val="24"/>
        </w:rPr>
        <w:t>Alamdar</w:t>
      </w:r>
      <w:proofErr w:type="spellEnd"/>
      <w:r w:rsidR="00B16602">
        <w:rPr>
          <w:b/>
          <w:i/>
          <w:iCs/>
          <w:sz w:val="28"/>
          <w:szCs w:val="24"/>
        </w:rPr>
        <w:t xml:space="preserve"> </w:t>
      </w:r>
      <w:proofErr w:type="spellStart"/>
      <w:r w:rsidR="00B16602">
        <w:rPr>
          <w:b/>
          <w:i/>
          <w:iCs/>
          <w:sz w:val="28"/>
          <w:szCs w:val="24"/>
        </w:rPr>
        <w:t>Abbas</w:t>
      </w:r>
      <w:proofErr w:type="spellEnd"/>
      <w:r w:rsidRPr="001A3341">
        <w:rPr>
          <w:i/>
          <w:iCs/>
          <w:sz w:val="28"/>
          <w:szCs w:val="24"/>
        </w:rPr>
        <w:t>)</w:t>
      </w:r>
    </w:p>
    <w:p w:rsidR="00BC6EBF" w:rsidRPr="000868B4" w:rsidRDefault="00BC6EBF" w:rsidP="00BC6EBF">
      <w:pPr>
        <w:pStyle w:val="PlainText"/>
        <w:tabs>
          <w:tab w:val="left" w:pos="4200"/>
        </w:tabs>
        <w:spacing w:line="360" w:lineRule="auto"/>
        <w:jc w:val="center"/>
        <w:rPr>
          <w:rFonts w:ascii="Times New Roman" w:hAnsi="Times New Roman"/>
          <w:b/>
          <w:bCs/>
          <w:szCs w:val="22"/>
        </w:rPr>
      </w:pPr>
      <w:r>
        <w:rPr>
          <w:i/>
          <w:iCs/>
          <w:sz w:val="28"/>
          <w:szCs w:val="24"/>
        </w:rPr>
        <w:tab/>
      </w:r>
      <w:r>
        <w:rPr>
          <w:i/>
          <w:iCs/>
          <w:sz w:val="28"/>
          <w:szCs w:val="24"/>
        </w:rPr>
        <w:tab/>
      </w:r>
      <w:r w:rsidRPr="000868B4">
        <w:rPr>
          <w:i/>
          <w:iCs/>
          <w:sz w:val="24"/>
          <w:szCs w:val="24"/>
        </w:rPr>
        <w:t xml:space="preserve">Registration No.: </w:t>
      </w:r>
      <w:r w:rsidR="004E477A">
        <w:rPr>
          <w:rFonts w:ascii="Times New Roman" w:hAnsi="Times New Roman"/>
          <w:b/>
          <w:bCs/>
          <w:szCs w:val="22"/>
        </w:rPr>
        <w:t>1408020993</w:t>
      </w:r>
    </w:p>
    <w:p w:rsidR="00BC6EBF" w:rsidRPr="001A3341" w:rsidRDefault="00BC6EBF" w:rsidP="00BC6EBF">
      <w:pPr>
        <w:spacing w:line="360" w:lineRule="auto"/>
        <w:jc w:val="right"/>
        <w:rPr>
          <w:i/>
          <w:iCs/>
          <w:sz w:val="28"/>
          <w:szCs w:val="24"/>
        </w:rPr>
      </w:pPr>
    </w:p>
    <w:p w:rsidR="00BC6EBF" w:rsidRPr="001A3341" w:rsidRDefault="00BC6EBF" w:rsidP="00BC6EBF">
      <w:pPr>
        <w:spacing w:line="360" w:lineRule="auto"/>
        <w:jc w:val="right"/>
        <w:rPr>
          <w:i/>
          <w:iCs/>
          <w:sz w:val="28"/>
          <w:szCs w:val="24"/>
        </w:rPr>
      </w:pPr>
    </w:p>
    <w:p w:rsidR="00BC6EBF" w:rsidRPr="001A3341" w:rsidRDefault="00BC6EBF" w:rsidP="00BC6EBF">
      <w:pPr>
        <w:spacing w:line="360" w:lineRule="auto"/>
        <w:jc w:val="right"/>
        <w:rPr>
          <w:i/>
          <w:iCs/>
          <w:sz w:val="28"/>
          <w:szCs w:val="24"/>
        </w:rPr>
      </w:pPr>
    </w:p>
    <w:p w:rsidR="00BC6EBF" w:rsidRDefault="00BC6EBF" w:rsidP="00BC6EBF">
      <w:pPr>
        <w:spacing w:line="360" w:lineRule="auto"/>
        <w:jc w:val="right"/>
        <w:rPr>
          <w:i/>
          <w:iCs/>
          <w:sz w:val="28"/>
          <w:szCs w:val="24"/>
        </w:rPr>
      </w:pPr>
    </w:p>
    <w:p w:rsidR="00BC6EBF" w:rsidRDefault="00BC6EBF" w:rsidP="00BC6EBF">
      <w:pPr>
        <w:spacing w:line="360" w:lineRule="auto"/>
        <w:jc w:val="right"/>
        <w:rPr>
          <w:i/>
          <w:iCs/>
          <w:sz w:val="28"/>
          <w:szCs w:val="24"/>
        </w:rPr>
      </w:pPr>
    </w:p>
    <w:p w:rsidR="00BC6EBF" w:rsidRDefault="00BC6EBF" w:rsidP="00BC6EBF">
      <w:pPr>
        <w:spacing w:line="360" w:lineRule="auto"/>
        <w:jc w:val="right"/>
        <w:rPr>
          <w:i/>
          <w:iCs/>
          <w:sz w:val="28"/>
          <w:szCs w:val="24"/>
        </w:rPr>
      </w:pPr>
    </w:p>
    <w:p w:rsidR="00BC6EBF" w:rsidRDefault="00BC6EBF" w:rsidP="00BC6EBF">
      <w:pPr>
        <w:spacing w:line="360" w:lineRule="auto"/>
        <w:jc w:val="right"/>
        <w:rPr>
          <w:i/>
          <w:iCs/>
          <w:sz w:val="28"/>
          <w:szCs w:val="24"/>
        </w:rPr>
      </w:pPr>
    </w:p>
    <w:p w:rsidR="00BC6EBF" w:rsidRDefault="00BC6EBF" w:rsidP="00BC6EBF">
      <w:pPr>
        <w:spacing w:line="360" w:lineRule="auto"/>
        <w:jc w:val="right"/>
        <w:rPr>
          <w:i/>
          <w:iCs/>
          <w:sz w:val="28"/>
          <w:szCs w:val="24"/>
        </w:rPr>
      </w:pPr>
    </w:p>
    <w:p w:rsidR="00BC6EBF" w:rsidRPr="001A3341" w:rsidRDefault="00BC6EBF" w:rsidP="00BC6EBF">
      <w:pPr>
        <w:spacing w:line="360" w:lineRule="auto"/>
        <w:jc w:val="right"/>
        <w:rPr>
          <w:i/>
          <w:iCs/>
          <w:sz w:val="28"/>
          <w:szCs w:val="24"/>
        </w:rPr>
      </w:pPr>
    </w:p>
    <w:p w:rsidR="00BC6EBF" w:rsidRPr="001A3341" w:rsidRDefault="00BC6EBF" w:rsidP="00BC6EBF">
      <w:pPr>
        <w:spacing w:line="360" w:lineRule="auto"/>
        <w:jc w:val="center"/>
        <w:rPr>
          <w:i/>
          <w:iCs/>
          <w:sz w:val="28"/>
          <w:szCs w:val="24"/>
        </w:rPr>
      </w:pPr>
      <w:r>
        <w:rPr>
          <w:rFonts w:ascii="Verdana" w:hAnsi="Verdana"/>
          <w:noProof/>
          <w:color w:val="000000"/>
          <w:sz w:val="14"/>
          <w:szCs w:val="14"/>
        </w:rPr>
        <w:drawing>
          <wp:inline distT="0" distB="0" distL="0" distR="0">
            <wp:extent cx="2790825" cy="1000125"/>
            <wp:effectExtent l="19050" t="0" r="9525" b="0"/>
            <wp:docPr id="2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srcRect/>
                    <a:stretch>
                      <a:fillRect/>
                    </a:stretch>
                  </pic:blipFill>
                  <pic:spPr bwMode="auto">
                    <a:xfrm>
                      <a:off x="0" y="0"/>
                      <a:ext cx="2790825" cy="1000125"/>
                    </a:xfrm>
                    <a:prstGeom prst="rect">
                      <a:avLst/>
                    </a:prstGeom>
                    <a:noFill/>
                    <a:ln w="9525">
                      <a:noFill/>
                      <a:miter lim="800000"/>
                      <a:headEnd/>
                      <a:tailEnd/>
                    </a:ln>
                  </pic:spPr>
                </pic:pic>
              </a:graphicData>
            </a:graphic>
          </wp:inline>
        </w:drawing>
      </w:r>
    </w:p>
    <w:p w:rsidR="00BC6EBF" w:rsidRDefault="00BC6EBF" w:rsidP="00BC6EBF">
      <w:pPr>
        <w:pStyle w:val="PlainText"/>
        <w:spacing w:line="360" w:lineRule="auto"/>
        <w:rPr>
          <w:rFonts w:ascii="Times New Roman" w:hAnsi="Times New Roman"/>
          <w:sz w:val="24"/>
          <w:szCs w:val="24"/>
        </w:rPr>
      </w:pPr>
    </w:p>
    <w:p w:rsidR="00BC6EBF" w:rsidRPr="00B666B8" w:rsidRDefault="00BC6EBF" w:rsidP="00BC6EBF">
      <w:pPr>
        <w:pStyle w:val="PlainText"/>
        <w:spacing w:line="360" w:lineRule="auto"/>
        <w:jc w:val="center"/>
        <w:rPr>
          <w:rFonts w:ascii="Times New Roman" w:hAnsi="Times New Roman"/>
          <w:b/>
          <w:sz w:val="24"/>
          <w:szCs w:val="24"/>
        </w:rPr>
      </w:pPr>
    </w:p>
    <w:p w:rsidR="00BC6EBF" w:rsidRPr="00B666B8" w:rsidRDefault="00BC6EBF" w:rsidP="00BC6EBF">
      <w:pPr>
        <w:pStyle w:val="PlainText"/>
        <w:spacing w:line="360" w:lineRule="auto"/>
        <w:jc w:val="center"/>
        <w:rPr>
          <w:rFonts w:ascii="Times New Roman" w:hAnsi="Times New Roman"/>
          <w:b/>
          <w:sz w:val="24"/>
          <w:szCs w:val="24"/>
        </w:rPr>
      </w:pPr>
      <w:r w:rsidRPr="00B666B8">
        <w:rPr>
          <w:rFonts w:ascii="Times New Roman" w:hAnsi="Times New Roman"/>
          <w:b/>
          <w:sz w:val="24"/>
          <w:szCs w:val="24"/>
        </w:rPr>
        <w:t>CERTIFICATE BY THE GUIDE</w:t>
      </w:r>
    </w:p>
    <w:p w:rsidR="00BC6EBF" w:rsidRPr="00B666B8" w:rsidRDefault="00BC6EBF" w:rsidP="00BC6EBF">
      <w:pPr>
        <w:pStyle w:val="PlainText"/>
        <w:spacing w:line="360" w:lineRule="auto"/>
        <w:jc w:val="both"/>
        <w:rPr>
          <w:rFonts w:ascii="Times New Roman" w:hAnsi="Times New Roman"/>
          <w:sz w:val="24"/>
          <w:szCs w:val="24"/>
        </w:rPr>
      </w:pPr>
    </w:p>
    <w:p w:rsidR="00BC6EBF" w:rsidRPr="00B666B8" w:rsidRDefault="004E477A" w:rsidP="00BC6EBF">
      <w:pPr>
        <w:pStyle w:val="PlainText"/>
        <w:spacing w:line="360" w:lineRule="auto"/>
        <w:jc w:val="both"/>
        <w:rPr>
          <w:rFonts w:ascii="Times New Roman" w:hAnsi="Times New Roman"/>
          <w:sz w:val="24"/>
          <w:szCs w:val="24"/>
        </w:rPr>
      </w:pPr>
      <w:proofErr w:type="gramStart"/>
      <w:r>
        <w:rPr>
          <w:rFonts w:ascii="Times New Roman" w:hAnsi="Times New Roman"/>
          <w:sz w:val="24"/>
          <w:szCs w:val="24"/>
        </w:rPr>
        <w:t xml:space="preserve">Certified that this project report </w:t>
      </w:r>
      <w:r w:rsidR="00BC6EBF" w:rsidRPr="00B666B8">
        <w:rPr>
          <w:rFonts w:ascii="Times New Roman" w:hAnsi="Times New Roman"/>
          <w:sz w:val="24"/>
          <w:szCs w:val="24"/>
        </w:rPr>
        <w:t xml:space="preserve">titled is the </w:t>
      </w:r>
      <w:proofErr w:type="spellStart"/>
      <w:r w:rsidR="00BC6EBF" w:rsidRPr="00B666B8">
        <w:rPr>
          <w:rFonts w:ascii="Times New Roman" w:hAnsi="Times New Roman"/>
          <w:sz w:val="24"/>
          <w:szCs w:val="24"/>
        </w:rPr>
        <w:t>bonafide</w:t>
      </w:r>
      <w:proofErr w:type="spellEnd"/>
      <w:r w:rsidR="00BC6EBF" w:rsidRPr="00B666B8">
        <w:rPr>
          <w:rFonts w:ascii="Times New Roman" w:hAnsi="Times New Roman"/>
          <w:sz w:val="24"/>
          <w:szCs w:val="24"/>
        </w:rPr>
        <w:t xml:space="preserve"> work of </w:t>
      </w:r>
      <w:r w:rsidR="00BC6EBF" w:rsidRPr="00B666B8">
        <w:rPr>
          <w:rFonts w:ascii="Times New Roman" w:hAnsi="Times New Roman"/>
          <w:b/>
          <w:bCs/>
          <w:i/>
          <w:iCs/>
          <w:sz w:val="24"/>
          <w:szCs w:val="24"/>
        </w:rPr>
        <w:t xml:space="preserve">“RECRUETMENT, SELECTION &amp; RETANTION PRACTICES </w:t>
      </w:r>
      <w:r w:rsidR="00BC6EBF" w:rsidRPr="00B666B8">
        <w:rPr>
          <w:rFonts w:ascii="Times New Roman" w:hAnsi="Times New Roman"/>
          <w:i/>
          <w:iCs/>
          <w:sz w:val="24"/>
          <w:szCs w:val="24"/>
        </w:rPr>
        <w:t>in</w:t>
      </w:r>
      <w:r w:rsidR="00BC6EBF" w:rsidRPr="00B666B8">
        <w:rPr>
          <w:rFonts w:ascii="Times New Roman" w:hAnsi="Times New Roman"/>
          <w:b/>
          <w:bCs/>
          <w:i/>
          <w:iCs/>
          <w:sz w:val="24"/>
          <w:szCs w:val="24"/>
        </w:rPr>
        <w:t xml:space="preserve"> </w:t>
      </w:r>
      <w:proofErr w:type="spellStart"/>
      <w:r w:rsidR="00B16602">
        <w:rPr>
          <w:rFonts w:ascii="Times New Roman" w:hAnsi="Times New Roman"/>
          <w:b/>
          <w:bCs/>
          <w:i/>
          <w:iCs/>
          <w:sz w:val="24"/>
          <w:szCs w:val="24"/>
        </w:rPr>
        <w:t>Cetpa</w:t>
      </w:r>
      <w:proofErr w:type="spellEnd"/>
      <w:r w:rsidR="00B16602">
        <w:rPr>
          <w:rFonts w:ascii="Times New Roman" w:hAnsi="Times New Roman"/>
          <w:b/>
          <w:bCs/>
          <w:i/>
          <w:iCs/>
          <w:sz w:val="24"/>
          <w:szCs w:val="24"/>
        </w:rPr>
        <w:t xml:space="preserve"> </w:t>
      </w:r>
      <w:proofErr w:type="spellStart"/>
      <w:r w:rsidR="00B16602">
        <w:rPr>
          <w:rFonts w:ascii="Times New Roman" w:hAnsi="Times New Roman"/>
          <w:b/>
          <w:bCs/>
          <w:i/>
          <w:iCs/>
          <w:sz w:val="24"/>
          <w:szCs w:val="24"/>
        </w:rPr>
        <w:t>Infotech</w:t>
      </w:r>
      <w:proofErr w:type="spellEnd"/>
      <w:r w:rsidR="00B16602">
        <w:rPr>
          <w:rFonts w:ascii="Times New Roman" w:hAnsi="Times New Roman"/>
          <w:b/>
          <w:bCs/>
          <w:i/>
          <w:iCs/>
          <w:sz w:val="24"/>
          <w:szCs w:val="24"/>
        </w:rPr>
        <w:t xml:space="preserve"> Pvt.</w:t>
      </w:r>
      <w:r w:rsidR="00BC6EBF" w:rsidRPr="00B666B8">
        <w:rPr>
          <w:rFonts w:ascii="Times New Roman" w:hAnsi="Times New Roman"/>
          <w:b/>
          <w:bCs/>
          <w:i/>
          <w:iCs/>
          <w:sz w:val="24"/>
          <w:szCs w:val="24"/>
        </w:rPr>
        <w:t xml:space="preserve"> Ltd.”</w:t>
      </w:r>
      <w:proofErr w:type="gramEnd"/>
      <w:r w:rsidR="00BC6EBF" w:rsidRPr="00B666B8">
        <w:rPr>
          <w:rFonts w:ascii="Times New Roman" w:hAnsi="Times New Roman"/>
          <w:sz w:val="24"/>
          <w:szCs w:val="24"/>
        </w:rPr>
        <w:t xml:space="preserve"> </w:t>
      </w:r>
      <w:proofErr w:type="gramStart"/>
      <w:r w:rsidRPr="004E477A">
        <w:rPr>
          <w:rFonts w:ascii="Times New Roman" w:hAnsi="Times New Roman"/>
          <w:b/>
          <w:sz w:val="24"/>
          <w:szCs w:val="24"/>
        </w:rPr>
        <w:t>“</w:t>
      </w:r>
      <w:r w:rsidR="00BC6EBF" w:rsidRPr="004E477A">
        <w:rPr>
          <w:rFonts w:ascii="Times New Roman" w:hAnsi="Times New Roman"/>
          <w:b/>
          <w:sz w:val="24"/>
          <w:szCs w:val="24"/>
        </w:rPr>
        <w:t xml:space="preserve"> </w:t>
      </w:r>
      <w:proofErr w:type="spellStart"/>
      <w:r w:rsidR="00B16602">
        <w:rPr>
          <w:rFonts w:ascii="Times New Roman" w:hAnsi="Times New Roman"/>
          <w:b/>
          <w:sz w:val="24"/>
          <w:szCs w:val="24"/>
        </w:rPr>
        <w:t>Alamdar</w:t>
      </w:r>
      <w:proofErr w:type="spellEnd"/>
      <w:proofErr w:type="gramEnd"/>
      <w:r w:rsidR="00B16602">
        <w:rPr>
          <w:rFonts w:ascii="Times New Roman" w:hAnsi="Times New Roman"/>
          <w:b/>
          <w:sz w:val="24"/>
          <w:szCs w:val="24"/>
        </w:rPr>
        <w:t xml:space="preserve"> </w:t>
      </w:r>
      <w:proofErr w:type="spellStart"/>
      <w:r w:rsidR="00B16602">
        <w:rPr>
          <w:rFonts w:ascii="Times New Roman" w:hAnsi="Times New Roman"/>
          <w:b/>
          <w:sz w:val="24"/>
          <w:szCs w:val="24"/>
        </w:rPr>
        <w:t>Abbas</w:t>
      </w:r>
      <w:proofErr w:type="spellEnd"/>
      <w:r w:rsidR="00BC6EBF" w:rsidRPr="00B666B8">
        <w:rPr>
          <w:rFonts w:ascii="Times New Roman" w:hAnsi="Times New Roman"/>
          <w:b/>
          <w:sz w:val="24"/>
          <w:szCs w:val="24"/>
        </w:rPr>
        <w:t xml:space="preserve">” </w:t>
      </w:r>
      <w:r w:rsidR="00BC6EBF" w:rsidRPr="00B666B8">
        <w:rPr>
          <w:rFonts w:ascii="Times New Roman" w:hAnsi="Times New Roman"/>
          <w:sz w:val="24"/>
          <w:szCs w:val="24"/>
        </w:rPr>
        <w:t>bearing Reg. No</w:t>
      </w:r>
      <w:r w:rsidR="00BC6EBF" w:rsidRPr="00B666B8">
        <w:rPr>
          <w:rFonts w:ascii="Times New Roman" w:hAnsi="Times New Roman"/>
          <w:b/>
          <w:sz w:val="24"/>
          <w:szCs w:val="24"/>
        </w:rPr>
        <w:t xml:space="preserve"> 140</w:t>
      </w:r>
      <w:r w:rsidR="00B16602">
        <w:rPr>
          <w:rFonts w:ascii="Times New Roman" w:hAnsi="Times New Roman"/>
          <w:b/>
          <w:sz w:val="24"/>
          <w:szCs w:val="24"/>
        </w:rPr>
        <w:t>8020933</w:t>
      </w:r>
      <w:r w:rsidR="00BC6EBF" w:rsidRPr="00B666B8">
        <w:rPr>
          <w:rFonts w:ascii="Times New Roman" w:hAnsi="Times New Roman"/>
          <w:sz w:val="24"/>
          <w:szCs w:val="24"/>
        </w:rPr>
        <w:t xml:space="preserve"> who carried out the project work under my guidance.</w:t>
      </w:r>
    </w:p>
    <w:p w:rsidR="00BC6EBF" w:rsidRPr="00B666B8" w:rsidRDefault="00BC6EBF" w:rsidP="00BC6EBF">
      <w:pPr>
        <w:pStyle w:val="PlainText"/>
        <w:spacing w:line="360" w:lineRule="auto"/>
        <w:jc w:val="both"/>
        <w:rPr>
          <w:rFonts w:ascii="Times New Roman" w:hAnsi="Times New Roman"/>
          <w:sz w:val="24"/>
          <w:szCs w:val="24"/>
        </w:rPr>
      </w:pPr>
    </w:p>
    <w:p w:rsidR="00BC6EBF" w:rsidRPr="00B666B8" w:rsidRDefault="00BC6EBF" w:rsidP="00BC6EBF">
      <w:pPr>
        <w:pStyle w:val="PlainText"/>
        <w:spacing w:line="360" w:lineRule="auto"/>
        <w:jc w:val="both"/>
        <w:rPr>
          <w:rFonts w:ascii="Times New Roman" w:hAnsi="Times New Roman"/>
          <w:sz w:val="24"/>
          <w:szCs w:val="24"/>
        </w:rPr>
      </w:pPr>
    </w:p>
    <w:p w:rsidR="00BC6EBF" w:rsidRPr="00B666B8" w:rsidRDefault="00BC6EBF" w:rsidP="00BC6EBF">
      <w:pPr>
        <w:pStyle w:val="PlainText"/>
        <w:spacing w:line="360" w:lineRule="auto"/>
        <w:jc w:val="both"/>
        <w:rPr>
          <w:rFonts w:ascii="Times New Roman" w:hAnsi="Times New Roman"/>
          <w:sz w:val="24"/>
          <w:szCs w:val="24"/>
        </w:rPr>
      </w:pPr>
    </w:p>
    <w:p w:rsidR="00BC6EBF" w:rsidRPr="00B666B8" w:rsidRDefault="00BC6EBF" w:rsidP="00BC6EBF">
      <w:pPr>
        <w:pStyle w:val="PlainText"/>
        <w:spacing w:line="360" w:lineRule="auto"/>
        <w:jc w:val="both"/>
        <w:rPr>
          <w:rFonts w:ascii="Times New Roman" w:hAnsi="Times New Roman"/>
          <w:sz w:val="24"/>
          <w:szCs w:val="24"/>
        </w:rPr>
      </w:pPr>
    </w:p>
    <w:p w:rsidR="00BC6EBF" w:rsidRPr="00B666B8" w:rsidRDefault="00BC6EBF" w:rsidP="00BC6EBF">
      <w:pPr>
        <w:pStyle w:val="PlainText"/>
        <w:spacing w:line="360" w:lineRule="auto"/>
        <w:jc w:val="both"/>
        <w:rPr>
          <w:rFonts w:ascii="Times New Roman" w:hAnsi="Times New Roman"/>
          <w:b/>
          <w:sz w:val="24"/>
          <w:szCs w:val="24"/>
        </w:rPr>
      </w:pPr>
      <w:r w:rsidRPr="00B666B8">
        <w:rPr>
          <w:rFonts w:ascii="Times New Roman" w:hAnsi="Times New Roman"/>
          <w:b/>
          <w:sz w:val="24"/>
          <w:szCs w:val="24"/>
        </w:rPr>
        <w:t>Signature</w:t>
      </w:r>
    </w:p>
    <w:p w:rsidR="00BC6EBF" w:rsidRPr="00B666B8" w:rsidRDefault="00BC6EBF" w:rsidP="00BC6EBF">
      <w:pPr>
        <w:pStyle w:val="PlainText"/>
        <w:spacing w:line="360" w:lineRule="auto"/>
        <w:jc w:val="both"/>
        <w:rPr>
          <w:rFonts w:ascii="Times New Roman" w:hAnsi="Times New Roman"/>
          <w:b/>
          <w:sz w:val="24"/>
          <w:szCs w:val="24"/>
        </w:rPr>
      </w:pPr>
      <w:r w:rsidRPr="00B666B8">
        <w:rPr>
          <w:rFonts w:ascii="Times New Roman" w:hAnsi="Times New Roman"/>
          <w:b/>
          <w:sz w:val="24"/>
          <w:szCs w:val="24"/>
        </w:rPr>
        <w:t>FACULTY IN CHARGE</w:t>
      </w:r>
    </w:p>
    <w:p w:rsidR="00BC6EBF" w:rsidRPr="00B666B8" w:rsidRDefault="00BC6EBF" w:rsidP="00BC6EBF">
      <w:pPr>
        <w:pStyle w:val="PlainText"/>
        <w:spacing w:line="360" w:lineRule="auto"/>
        <w:jc w:val="both"/>
        <w:rPr>
          <w:rFonts w:ascii="Times New Roman" w:hAnsi="Times New Roman"/>
          <w:b/>
          <w:sz w:val="24"/>
          <w:szCs w:val="24"/>
        </w:rPr>
      </w:pPr>
      <w:r w:rsidRPr="00B666B8">
        <w:rPr>
          <w:rFonts w:ascii="Times New Roman" w:hAnsi="Times New Roman"/>
          <w:b/>
          <w:sz w:val="24"/>
          <w:szCs w:val="24"/>
        </w:rPr>
        <w:t>Designation:</w:t>
      </w: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jc w:val="center"/>
        <w:rPr>
          <w:rFonts w:ascii="Times New Roman" w:hAnsi="Times New Roman"/>
          <w:sz w:val="24"/>
          <w:szCs w:val="24"/>
        </w:rPr>
      </w:pPr>
      <w:r>
        <w:rPr>
          <w:rFonts w:ascii="Verdana" w:hAnsi="Verdana"/>
          <w:noProof/>
          <w:color w:val="000000"/>
          <w:sz w:val="14"/>
          <w:szCs w:val="14"/>
        </w:rPr>
        <w:lastRenderedPageBreak/>
        <w:drawing>
          <wp:inline distT="0" distB="0" distL="0" distR="0">
            <wp:extent cx="2790825" cy="1000125"/>
            <wp:effectExtent l="19050" t="0" r="9525" b="0"/>
            <wp:docPr id="24"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srcRect/>
                    <a:stretch>
                      <a:fillRect/>
                    </a:stretch>
                  </pic:blipFill>
                  <pic:spPr bwMode="auto">
                    <a:xfrm>
                      <a:off x="0" y="0"/>
                      <a:ext cx="2790825" cy="1000125"/>
                    </a:xfrm>
                    <a:prstGeom prst="rect">
                      <a:avLst/>
                    </a:prstGeom>
                    <a:noFill/>
                    <a:ln w="9525">
                      <a:noFill/>
                      <a:miter lim="800000"/>
                      <a:headEnd/>
                      <a:tailEnd/>
                    </a:ln>
                  </pic:spPr>
                </pic:pic>
              </a:graphicData>
            </a:graphic>
          </wp:inline>
        </w:drawing>
      </w:r>
    </w:p>
    <w:p w:rsidR="00BC6EBF" w:rsidRDefault="00BC6EBF" w:rsidP="00BC6EBF">
      <w:pPr>
        <w:pStyle w:val="PlainText"/>
        <w:spacing w:line="360" w:lineRule="auto"/>
        <w:jc w:val="center"/>
        <w:rPr>
          <w:rFonts w:ascii="Times New Roman" w:hAnsi="Times New Roman"/>
          <w:sz w:val="24"/>
          <w:szCs w:val="24"/>
        </w:rPr>
      </w:pPr>
    </w:p>
    <w:p w:rsidR="00BC6EBF" w:rsidRDefault="00BC6EBF" w:rsidP="00BC6EBF">
      <w:pPr>
        <w:pStyle w:val="PlainText"/>
        <w:spacing w:line="360" w:lineRule="auto"/>
        <w:rPr>
          <w:rFonts w:ascii="Times New Roman" w:hAnsi="Times New Roman"/>
          <w:sz w:val="24"/>
          <w:szCs w:val="24"/>
        </w:rPr>
      </w:pPr>
    </w:p>
    <w:p w:rsidR="00BC6EBF" w:rsidRPr="001A3341" w:rsidRDefault="00BC6EBF" w:rsidP="00BC6EBF">
      <w:pPr>
        <w:pStyle w:val="PlainText"/>
        <w:spacing w:line="360" w:lineRule="auto"/>
        <w:jc w:val="center"/>
        <w:rPr>
          <w:rFonts w:ascii="Times New Roman" w:hAnsi="Times New Roman"/>
          <w:sz w:val="24"/>
          <w:szCs w:val="24"/>
        </w:rPr>
      </w:pPr>
    </w:p>
    <w:p w:rsidR="00BC6EBF" w:rsidRPr="001A3341" w:rsidRDefault="00BC6EBF" w:rsidP="00BC6EBF">
      <w:pPr>
        <w:pStyle w:val="Title"/>
        <w:spacing w:line="360" w:lineRule="auto"/>
      </w:pPr>
      <w:r w:rsidRPr="001A3341">
        <w:t>CERTIFICATE</w:t>
      </w:r>
    </w:p>
    <w:p w:rsidR="00BC6EBF" w:rsidRPr="001A3341" w:rsidRDefault="00BC6EBF" w:rsidP="00BC6EBF">
      <w:pPr>
        <w:spacing w:line="360" w:lineRule="auto"/>
        <w:jc w:val="both"/>
        <w:rPr>
          <w:b/>
          <w:i/>
          <w:iCs/>
          <w:sz w:val="32"/>
          <w:szCs w:val="24"/>
          <w:u w:val="single"/>
        </w:rPr>
      </w:pPr>
    </w:p>
    <w:p w:rsidR="00BC6EBF" w:rsidRPr="001A3341" w:rsidRDefault="00BC6EBF" w:rsidP="00BC6EBF">
      <w:pPr>
        <w:spacing w:line="360" w:lineRule="auto"/>
        <w:jc w:val="both"/>
        <w:rPr>
          <w:b/>
          <w:i/>
          <w:iCs/>
          <w:sz w:val="32"/>
          <w:szCs w:val="24"/>
          <w:u w:val="single"/>
        </w:rPr>
      </w:pPr>
    </w:p>
    <w:p w:rsidR="00BC6EBF" w:rsidRPr="001A3341" w:rsidRDefault="00BC6EBF" w:rsidP="00BC6EBF">
      <w:pPr>
        <w:spacing w:line="360" w:lineRule="auto"/>
        <w:jc w:val="both"/>
        <w:rPr>
          <w:i/>
          <w:iCs/>
          <w:sz w:val="28"/>
          <w:szCs w:val="24"/>
        </w:rPr>
      </w:pPr>
      <w:r w:rsidRPr="001A3341">
        <w:rPr>
          <w:i/>
          <w:iCs/>
          <w:sz w:val="28"/>
          <w:szCs w:val="24"/>
        </w:rPr>
        <w:t xml:space="preserve">The project report of </w:t>
      </w:r>
      <w:proofErr w:type="spellStart"/>
      <w:r w:rsidR="00B16602">
        <w:rPr>
          <w:b/>
          <w:i/>
          <w:iCs/>
          <w:sz w:val="28"/>
          <w:szCs w:val="24"/>
        </w:rPr>
        <w:t>Alamdar</w:t>
      </w:r>
      <w:proofErr w:type="spellEnd"/>
      <w:r w:rsidR="00B16602">
        <w:rPr>
          <w:b/>
          <w:i/>
          <w:iCs/>
          <w:sz w:val="28"/>
          <w:szCs w:val="24"/>
        </w:rPr>
        <w:t xml:space="preserve"> </w:t>
      </w:r>
      <w:proofErr w:type="spellStart"/>
      <w:proofErr w:type="gramStart"/>
      <w:r w:rsidR="00B16602">
        <w:rPr>
          <w:b/>
          <w:i/>
          <w:iCs/>
          <w:sz w:val="28"/>
          <w:szCs w:val="24"/>
        </w:rPr>
        <w:t>Abbas</w:t>
      </w:r>
      <w:proofErr w:type="spellEnd"/>
      <w:r>
        <w:rPr>
          <w:i/>
          <w:iCs/>
          <w:sz w:val="28"/>
          <w:szCs w:val="24"/>
        </w:rPr>
        <w:t xml:space="preserve"> </w:t>
      </w:r>
      <w:r w:rsidRPr="001A3341">
        <w:rPr>
          <w:i/>
          <w:iCs/>
          <w:sz w:val="28"/>
          <w:szCs w:val="24"/>
        </w:rPr>
        <w:t xml:space="preserve"> (</w:t>
      </w:r>
      <w:proofErr w:type="gramEnd"/>
      <w:r w:rsidRPr="001A3341">
        <w:rPr>
          <w:i/>
          <w:iCs/>
          <w:sz w:val="28"/>
          <w:szCs w:val="24"/>
        </w:rPr>
        <w:t>Registration No.</w:t>
      </w:r>
      <w:r w:rsidR="004E477A">
        <w:rPr>
          <w:rFonts w:ascii="Times New Roman" w:hAnsi="Times New Roman"/>
          <w:b/>
          <w:i/>
          <w:iCs/>
          <w:sz w:val="28"/>
          <w:szCs w:val="24"/>
        </w:rPr>
        <w:t>1408020993</w:t>
      </w:r>
      <w:r w:rsidRPr="001A3341">
        <w:rPr>
          <w:i/>
          <w:iCs/>
          <w:sz w:val="28"/>
          <w:szCs w:val="24"/>
        </w:rPr>
        <w:t>) A Project Report on “</w:t>
      </w:r>
      <w:r w:rsidRPr="00A769BF">
        <w:rPr>
          <w:b/>
          <w:bCs/>
          <w:i/>
          <w:iCs/>
          <w:sz w:val="28"/>
          <w:szCs w:val="24"/>
        </w:rPr>
        <w:t xml:space="preserve">RECRUETMENT, SELECTION &amp; RETANTION PRACTICES </w:t>
      </w:r>
      <w:r w:rsidRPr="00A769BF">
        <w:rPr>
          <w:i/>
          <w:iCs/>
          <w:sz w:val="28"/>
          <w:szCs w:val="24"/>
        </w:rPr>
        <w:t>in</w:t>
      </w:r>
      <w:r w:rsidRPr="00A769BF">
        <w:rPr>
          <w:b/>
          <w:bCs/>
          <w:i/>
          <w:iCs/>
          <w:sz w:val="28"/>
          <w:szCs w:val="24"/>
        </w:rPr>
        <w:t xml:space="preserve"> </w:t>
      </w:r>
      <w:proofErr w:type="spellStart"/>
      <w:r w:rsidR="00B16602">
        <w:rPr>
          <w:b/>
          <w:bCs/>
          <w:i/>
          <w:iCs/>
          <w:sz w:val="28"/>
          <w:szCs w:val="24"/>
        </w:rPr>
        <w:t>Cetpa</w:t>
      </w:r>
      <w:proofErr w:type="spellEnd"/>
      <w:r w:rsidR="00B16602">
        <w:rPr>
          <w:b/>
          <w:bCs/>
          <w:i/>
          <w:iCs/>
          <w:sz w:val="28"/>
          <w:szCs w:val="24"/>
        </w:rPr>
        <w:t xml:space="preserve"> </w:t>
      </w:r>
      <w:proofErr w:type="spellStart"/>
      <w:r w:rsidR="00B16602">
        <w:rPr>
          <w:b/>
          <w:bCs/>
          <w:i/>
          <w:iCs/>
          <w:sz w:val="28"/>
          <w:szCs w:val="24"/>
        </w:rPr>
        <w:t>Infotech</w:t>
      </w:r>
      <w:proofErr w:type="spellEnd"/>
      <w:r w:rsidR="00B16602">
        <w:rPr>
          <w:b/>
          <w:bCs/>
          <w:i/>
          <w:iCs/>
          <w:sz w:val="28"/>
          <w:szCs w:val="24"/>
        </w:rPr>
        <w:t xml:space="preserve"> Pvt. </w:t>
      </w:r>
      <w:r w:rsidRPr="00A769BF">
        <w:rPr>
          <w:b/>
          <w:bCs/>
          <w:i/>
          <w:iCs/>
          <w:sz w:val="28"/>
          <w:szCs w:val="24"/>
        </w:rPr>
        <w:t>Ltd.</w:t>
      </w:r>
      <w:r w:rsidRPr="00A769BF">
        <w:rPr>
          <w:b/>
          <w:i/>
          <w:iCs/>
          <w:sz w:val="28"/>
          <w:szCs w:val="24"/>
        </w:rPr>
        <w:t>”</w:t>
      </w:r>
      <w:r w:rsidRPr="001A3341">
        <w:rPr>
          <w:b/>
          <w:i/>
          <w:iCs/>
          <w:sz w:val="28"/>
          <w:szCs w:val="24"/>
        </w:rPr>
        <w:t xml:space="preserve"> </w:t>
      </w:r>
      <w:r w:rsidRPr="001A3341">
        <w:rPr>
          <w:i/>
          <w:iCs/>
          <w:sz w:val="28"/>
          <w:szCs w:val="24"/>
        </w:rPr>
        <w:t>is approved and is acceptable in quality and form.</w:t>
      </w:r>
    </w:p>
    <w:p w:rsidR="00BC6EBF" w:rsidRPr="001A3341" w:rsidRDefault="00BC6EBF" w:rsidP="00BC6EBF">
      <w:pPr>
        <w:spacing w:line="360" w:lineRule="auto"/>
        <w:jc w:val="both"/>
        <w:rPr>
          <w:i/>
          <w:iCs/>
          <w:sz w:val="28"/>
          <w:szCs w:val="24"/>
        </w:rPr>
      </w:pPr>
    </w:p>
    <w:p w:rsidR="00BC6EBF" w:rsidRPr="001A3341" w:rsidRDefault="004E477A" w:rsidP="00BC6EBF">
      <w:pPr>
        <w:spacing w:line="360" w:lineRule="auto"/>
        <w:jc w:val="both"/>
        <w:rPr>
          <w:i/>
          <w:iCs/>
          <w:sz w:val="28"/>
          <w:szCs w:val="24"/>
        </w:rPr>
      </w:pPr>
      <w:r>
        <w:rPr>
          <w:i/>
          <w:iCs/>
          <w:sz w:val="28"/>
          <w:szCs w:val="24"/>
        </w:rPr>
        <w:t xml:space="preserve">Mr. </w:t>
      </w:r>
      <w:proofErr w:type="spellStart"/>
      <w:r>
        <w:rPr>
          <w:i/>
          <w:iCs/>
          <w:sz w:val="28"/>
          <w:szCs w:val="24"/>
        </w:rPr>
        <w:t>Anurag</w:t>
      </w:r>
      <w:proofErr w:type="spellEnd"/>
    </w:p>
    <w:p w:rsidR="00BC6EBF" w:rsidRPr="001A3341" w:rsidRDefault="00BC6EBF" w:rsidP="00BC6EBF">
      <w:pPr>
        <w:spacing w:line="360" w:lineRule="auto"/>
        <w:jc w:val="both"/>
        <w:rPr>
          <w:i/>
          <w:iCs/>
          <w:sz w:val="28"/>
          <w:szCs w:val="24"/>
        </w:rPr>
      </w:pPr>
      <w:r w:rsidRPr="001A3341">
        <w:rPr>
          <w:i/>
          <w:iCs/>
          <w:sz w:val="28"/>
          <w:szCs w:val="24"/>
        </w:rPr>
        <w:t>Internal Examiner</w:t>
      </w:r>
      <w:r w:rsidRPr="001A3341">
        <w:rPr>
          <w:i/>
          <w:iCs/>
          <w:sz w:val="28"/>
          <w:szCs w:val="24"/>
        </w:rPr>
        <w:tab/>
      </w:r>
      <w:r w:rsidRPr="001A3341">
        <w:rPr>
          <w:i/>
          <w:iCs/>
          <w:sz w:val="28"/>
          <w:szCs w:val="24"/>
        </w:rPr>
        <w:tab/>
      </w:r>
      <w:r w:rsidRPr="001A3341">
        <w:rPr>
          <w:i/>
          <w:iCs/>
          <w:sz w:val="28"/>
          <w:szCs w:val="24"/>
        </w:rPr>
        <w:tab/>
      </w:r>
      <w:r w:rsidRPr="001A3341">
        <w:rPr>
          <w:i/>
          <w:iCs/>
          <w:sz w:val="28"/>
          <w:szCs w:val="24"/>
        </w:rPr>
        <w:tab/>
      </w:r>
      <w:r w:rsidRPr="001A3341">
        <w:rPr>
          <w:i/>
          <w:iCs/>
          <w:sz w:val="28"/>
          <w:szCs w:val="24"/>
        </w:rPr>
        <w:tab/>
      </w:r>
      <w:r w:rsidRPr="001A3341">
        <w:rPr>
          <w:i/>
          <w:iCs/>
          <w:sz w:val="28"/>
          <w:szCs w:val="24"/>
        </w:rPr>
        <w:tab/>
        <w:t>External Examiners</w:t>
      </w:r>
    </w:p>
    <w:p w:rsidR="00BC6EBF" w:rsidRPr="001A3341" w:rsidRDefault="00BC6EBF" w:rsidP="00BC6EBF">
      <w:pPr>
        <w:spacing w:line="360" w:lineRule="auto"/>
        <w:jc w:val="both"/>
        <w:rPr>
          <w:i/>
          <w:iCs/>
          <w:sz w:val="28"/>
          <w:szCs w:val="24"/>
        </w:rPr>
      </w:pPr>
      <w:r w:rsidRPr="001A3341">
        <w:rPr>
          <w:i/>
          <w:iCs/>
          <w:sz w:val="28"/>
          <w:szCs w:val="24"/>
        </w:rPr>
        <w:t xml:space="preserve">                               </w:t>
      </w:r>
      <w:r w:rsidRPr="001A3341">
        <w:rPr>
          <w:i/>
          <w:iCs/>
          <w:sz w:val="28"/>
          <w:szCs w:val="24"/>
        </w:rPr>
        <w:tab/>
      </w:r>
      <w:r w:rsidRPr="001A3341">
        <w:rPr>
          <w:i/>
          <w:iCs/>
          <w:sz w:val="28"/>
          <w:szCs w:val="24"/>
        </w:rPr>
        <w:tab/>
      </w:r>
      <w:r w:rsidRPr="001A3341">
        <w:rPr>
          <w:i/>
          <w:iCs/>
          <w:sz w:val="28"/>
          <w:szCs w:val="24"/>
        </w:rPr>
        <w:tab/>
      </w:r>
      <w:r w:rsidRPr="001A3341">
        <w:rPr>
          <w:i/>
          <w:iCs/>
          <w:sz w:val="28"/>
          <w:szCs w:val="24"/>
        </w:rPr>
        <w:tab/>
      </w:r>
      <w:r w:rsidRPr="001A3341">
        <w:rPr>
          <w:i/>
          <w:iCs/>
          <w:sz w:val="28"/>
          <w:szCs w:val="24"/>
        </w:rPr>
        <w:tab/>
      </w:r>
      <w:r>
        <w:rPr>
          <w:i/>
          <w:iCs/>
          <w:sz w:val="28"/>
          <w:szCs w:val="24"/>
        </w:rPr>
        <w:tab/>
      </w:r>
      <w:r w:rsidRPr="001A3341">
        <w:rPr>
          <w:i/>
          <w:iCs/>
          <w:sz w:val="28"/>
          <w:szCs w:val="24"/>
        </w:rPr>
        <w:t xml:space="preserve">(Mr. </w:t>
      </w:r>
      <w:proofErr w:type="spellStart"/>
      <w:r w:rsidR="004E477A">
        <w:rPr>
          <w:i/>
          <w:iCs/>
          <w:sz w:val="28"/>
          <w:szCs w:val="24"/>
        </w:rPr>
        <w:t>Anurag</w:t>
      </w:r>
      <w:proofErr w:type="spellEnd"/>
      <w:r w:rsidRPr="001A3341">
        <w:rPr>
          <w:i/>
          <w:iCs/>
          <w:sz w:val="28"/>
          <w:szCs w:val="24"/>
        </w:rPr>
        <w:t>)</w:t>
      </w:r>
    </w:p>
    <w:p w:rsidR="00BC6EBF" w:rsidRPr="001A3341" w:rsidRDefault="00BC6EBF" w:rsidP="00BC6EBF">
      <w:pPr>
        <w:spacing w:line="360" w:lineRule="auto"/>
        <w:jc w:val="both"/>
        <w:rPr>
          <w:i/>
          <w:iCs/>
          <w:sz w:val="28"/>
          <w:szCs w:val="24"/>
        </w:rPr>
      </w:pPr>
    </w:p>
    <w:p w:rsidR="00BC6EBF" w:rsidRPr="001A3341" w:rsidRDefault="00BC6EBF" w:rsidP="00BC6EBF">
      <w:pPr>
        <w:spacing w:line="360" w:lineRule="auto"/>
        <w:jc w:val="both"/>
        <w:rPr>
          <w:i/>
          <w:iCs/>
          <w:sz w:val="28"/>
          <w:szCs w:val="24"/>
        </w:rPr>
      </w:pPr>
    </w:p>
    <w:p w:rsidR="00BC6EBF" w:rsidRDefault="00BC6EBF" w:rsidP="00BC6EBF">
      <w:pPr>
        <w:tabs>
          <w:tab w:val="left" w:pos="6311"/>
        </w:tabs>
        <w:spacing w:before="2"/>
        <w:ind w:left="192"/>
        <w:jc w:val="both"/>
        <w:rPr>
          <w:rFonts w:ascii="Arial" w:eastAsia="Arial" w:hAnsi="Arial" w:cs="Arial"/>
          <w:sz w:val="24"/>
          <w:szCs w:val="24"/>
        </w:rPr>
      </w:pPr>
    </w:p>
    <w:p w:rsidR="00BC6EBF" w:rsidRDefault="00BC6EBF" w:rsidP="00BC6EBF">
      <w:pPr>
        <w:jc w:val="both"/>
        <w:rPr>
          <w:rFonts w:ascii="Arial" w:eastAsia="Arial" w:hAnsi="Arial" w:cs="Arial"/>
          <w:sz w:val="24"/>
          <w:szCs w:val="24"/>
        </w:rPr>
        <w:sectPr w:rsidR="00BC6EBF">
          <w:pgSz w:w="11910" w:h="16840"/>
          <w:pgMar w:top="1580" w:right="1680" w:bottom="280" w:left="1680" w:header="720" w:footer="720" w:gutter="0"/>
          <w:cols w:space="720"/>
        </w:sectPr>
      </w:pPr>
    </w:p>
    <w:p w:rsidR="00BC6EBF" w:rsidRDefault="00BC6EBF" w:rsidP="00BC6EBF">
      <w:pPr>
        <w:rPr>
          <w:rFonts w:ascii="Arial" w:eastAsia="Arial" w:hAnsi="Arial" w:cs="Arial"/>
          <w:b/>
          <w:bCs/>
          <w:sz w:val="20"/>
          <w:szCs w:val="20"/>
        </w:rPr>
      </w:pPr>
    </w:p>
    <w:p w:rsidR="00BC6EBF" w:rsidRPr="00B16602" w:rsidRDefault="00BC6EBF" w:rsidP="00BC6EBF">
      <w:pPr>
        <w:spacing w:after="100" w:afterAutospacing="1"/>
        <w:jc w:val="center"/>
        <w:rPr>
          <w:rFonts w:ascii="Monotype Corsiva" w:hAnsi="Monotype Corsiva"/>
          <w:b/>
          <w:color w:val="365F91" w:themeColor="accent1" w:themeShade="BF"/>
          <w:sz w:val="96"/>
          <w:szCs w:val="96"/>
          <w:u w:val="single"/>
        </w:rPr>
      </w:pPr>
      <w:bookmarkStart w:id="0" w:name="Acknowledgements"/>
      <w:bookmarkEnd w:id="0"/>
      <w:r w:rsidRPr="00B16602">
        <w:rPr>
          <w:rFonts w:ascii="Monotype Corsiva" w:hAnsi="Monotype Corsiva"/>
          <w:b/>
          <w:color w:val="365F91" w:themeColor="accent1" w:themeShade="BF"/>
          <w:sz w:val="96"/>
          <w:szCs w:val="96"/>
          <w:u w:val="single"/>
        </w:rPr>
        <w:t>INTRODUCTION</w:t>
      </w:r>
    </w:p>
    <w:p w:rsidR="00BC6EBF" w:rsidRDefault="00BC6EBF" w:rsidP="00BC6EBF">
      <w:pPr>
        <w:rPr>
          <w:rFonts w:ascii="Monotype Corsiva" w:hAnsi="Monotype Corsiva"/>
          <w:b/>
          <w:color w:val="7030A0"/>
          <w:sz w:val="72"/>
          <w:szCs w:val="72"/>
        </w:rPr>
      </w:pPr>
      <w:r>
        <w:rPr>
          <w:rFonts w:ascii="Monotype Corsiva" w:hAnsi="Monotype Corsiva"/>
          <w:b/>
          <w:color w:val="7030A0"/>
          <w:sz w:val="72"/>
          <w:szCs w:val="72"/>
        </w:rPr>
        <w:br w:type="page"/>
      </w:r>
    </w:p>
    <w:p w:rsidR="00BC6EBF" w:rsidRPr="00B16602" w:rsidRDefault="00BC6EBF" w:rsidP="00BC6EBF">
      <w:pPr>
        <w:jc w:val="center"/>
        <w:rPr>
          <w:rFonts w:ascii="Calibri" w:hAnsi="Calibri" w:cs="Calibri"/>
          <w:b/>
          <w:color w:val="365F91" w:themeColor="accent1" w:themeShade="BF"/>
          <w:sz w:val="96"/>
          <w:szCs w:val="96"/>
          <w:u w:val="single"/>
        </w:rPr>
      </w:pPr>
      <w:r w:rsidRPr="00B16602">
        <w:rPr>
          <w:rFonts w:ascii="Calibri" w:hAnsi="Calibri" w:cs="Calibri"/>
          <w:b/>
          <w:color w:val="365F91" w:themeColor="accent1" w:themeShade="BF"/>
          <w:sz w:val="96"/>
          <w:szCs w:val="96"/>
          <w:u w:val="single"/>
        </w:rPr>
        <w:lastRenderedPageBreak/>
        <w:t>SYNOPSIS</w:t>
      </w:r>
    </w:p>
    <w:p w:rsidR="00BC6EBF" w:rsidRPr="008574DF" w:rsidRDefault="00BC6EBF" w:rsidP="00BC6EBF">
      <w:pPr>
        <w:jc w:val="both"/>
        <w:rPr>
          <w:rFonts w:ascii="Calibri" w:hAnsi="Calibri" w:cs="Calibri"/>
          <w:sz w:val="28"/>
          <w:szCs w:val="36"/>
        </w:rPr>
      </w:pPr>
    </w:p>
    <w:p w:rsidR="00BC6EBF" w:rsidRPr="008574DF" w:rsidRDefault="00BC6EBF" w:rsidP="00BC6EBF">
      <w:pPr>
        <w:jc w:val="both"/>
        <w:rPr>
          <w:rFonts w:ascii="Calibri" w:hAnsi="Calibri" w:cs="Calibri"/>
          <w:sz w:val="28"/>
          <w:szCs w:val="36"/>
        </w:rPr>
      </w:pPr>
      <w:r w:rsidRPr="008574DF">
        <w:rPr>
          <w:rFonts w:ascii="Calibri" w:hAnsi="Calibri" w:cs="Calibri"/>
          <w:sz w:val="28"/>
          <w:szCs w:val="36"/>
        </w:rPr>
        <w:t xml:space="preserve">The Project entitled "e-Shopping" is a web-based application Software developed in </w:t>
      </w:r>
      <w:r>
        <w:rPr>
          <w:rFonts w:ascii="Calibri" w:hAnsi="Calibri" w:cs="Calibri"/>
          <w:sz w:val="28"/>
          <w:szCs w:val="36"/>
        </w:rPr>
        <w:t>PHP</w:t>
      </w:r>
      <w:r w:rsidRPr="008574DF">
        <w:rPr>
          <w:rFonts w:ascii="Calibri" w:hAnsi="Calibri" w:cs="Calibri"/>
          <w:sz w:val="28"/>
          <w:szCs w:val="36"/>
        </w:rPr>
        <w:t xml:space="preserve"> LANGUAGE using </w:t>
      </w:r>
      <w:r>
        <w:rPr>
          <w:rFonts w:ascii="Calibri" w:hAnsi="Calibri" w:cs="Calibri"/>
          <w:sz w:val="28"/>
          <w:szCs w:val="36"/>
        </w:rPr>
        <w:t>PHP</w:t>
      </w:r>
      <w:r w:rsidRPr="008574DF">
        <w:rPr>
          <w:rFonts w:ascii="Calibri" w:hAnsi="Calibri" w:cs="Calibri"/>
          <w:sz w:val="28"/>
          <w:szCs w:val="36"/>
        </w:rPr>
        <w:t xml:space="preserve"> as front end on Pentium machine. The main aim of "e- Shopping" is to improve the services of Customers and vendors. It maintains the details of customer payments, product receipts, addition of new customers, products and also updating, deletion for the same. It also stores the details of invoices generated by customer and payments made by them with all Payments details like credit card. The primary features of the project entitled "ONLINE SHOPPING" are high accuracy, design flexibility and easy availability. And also it uses database tables Representing entities and relationships between entities.</w:t>
      </w:r>
    </w:p>
    <w:p w:rsidR="00BC6EBF" w:rsidRPr="00E33CE5" w:rsidRDefault="00BC6EBF" w:rsidP="00BC6EBF">
      <w:pPr>
        <w:jc w:val="both"/>
        <w:rPr>
          <w:rFonts w:ascii="Calibri" w:hAnsi="Calibri" w:cs="Calibri"/>
          <w:sz w:val="36"/>
          <w:szCs w:val="36"/>
        </w:rPr>
      </w:pPr>
      <w:r w:rsidRPr="00E33CE5">
        <w:rPr>
          <w:rFonts w:ascii="Monotype Corsiva" w:hAnsi="Monotype Corsiva"/>
          <w:b/>
          <w:color w:val="7030A0"/>
          <w:sz w:val="36"/>
          <w:szCs w:val="36"/>
        </w:rPr>
        <w:br w:type="page"/>
      </w:r>
    </w:p>
    <w:p w:rsidR="00BC6EBF" w:rsidRDefault="00BC6EBF" w:rsidP="00BC6EBF">
      <w:pPr>
        <w:autoSpaceDE w:val="0"/>
        <w:autoSpaceDN w:val="0"/>
        <w:adjustRightInd w:val="0"/>
        <w:jc w:val="center"/>
        <w:rPr>
          <w:rFonts w:ascii="Calibri" w:hAnsi="Calibri" w:cs="Calibri"/>
          <w:b/>
          <w:color w:val="7030A0"/>
          <w:sz w:val="96"/>
          <w:szCs w:val="96"/>
          <w:u w:val="single"/>
        </w:rPr>
      </w:pPr>
    </w:p>
    <w:p w:rsidR="00BC6EBF" w:rsidRDefault="00BC6EBF" w:rsidP="00BC6EBF">
      <w:pPr>
        <w:autoSpaceDE w:val="0"/>
        <w:autoSpaceDN w:val="0"/>
        <w:adjustRightInd w:val="0"/>
        <w:jc w:val="center"/>
        <w:rPr>
          <w:rFonts w:ascii="Calibri" w:hAnsi="Calibri" w:cs="Calibri"/>
          <w:b/>
          <w:color w:val="7030A0"/>
          <w:sz w:val="96"/>
          <w:szCs w:val="96"/>
          <w:u w:val="single"/>
        </w:rPr>
      </w:pPr>
    </w:p>
    <w:p w:rsidR="00BC6EBF" w:rsidRDefault="00BC6EBF" w:rsidP="00BC6EBF">
      <w:pPr>
        <w:autoSpaceDE w:val="0"/>
        <w:autoSpaceDN w:val="0"/>
        <w:adjustRightInd w:val="0"/>
        <w:jc w:val="center"/>
        <w:rPr>
          <w:rFonts w:ascii="Calibri" w:hAnsi="Calibri" w:cs="Calibri"/>
          <w:b/>
          <w:color w:val="7030A0"/>
          <w:sz w:val="96"/>
          <w:szCs w:val="96"/>
          <w:u w:val="single"/>
        </w:rPr>
      </w:pPr>
    </w:p>
    <w:p w:rsidR="00BC6EBF" w:rsidRPr="00B16602" w:rsidRDefault="00BC6EBF" w:rsidP="00BC6EBF">
      <w:pPr>
        <w:autoSpaceDE w:val="0"/>
        <w:autoSpaceDN w:val="0"/>
        <w:adjustRightInd w:val="0"/>
        <w:jc w:val="center"/>
        <w:rPr>
          <w:rFonts w:ascii="Monotype Corsiva" w:hAnsi="Monotype Corsiva"/>
          <w:b/>
          <w:color w:val="365F91" w:themeColor="accent1" w:themeShade="BF"/>
          <w:sz w:val="96"/>
          <w:szCs w:val="96"/>
          <w:u w:val="single"/>
        </w:rPr>
      </w:pPr>
      <w:r w:rsidRPr="00B16602">
        <w:rPr>
          <w:rFonts w:ascii="Calibri" w:hAnsi="Calibri" w:cs="Calibri"/>
          <w:b/>
          <w:color w:val="365F91" w:themeColor="accent1" w:themeShade="BF"/>
          <w:sz w:val="96"/>
          <w:szCs w:val="96"/>
          <w:u w:val="single"/>
        </w:rPr>
        <w:t>OVERVIEW OF ONLINE SHOPPING</w:t>
      </w:r>
    </w:p>
    <w:p w:rsidR="00BC6EBF" w:rsidRDefault="00BC6EBF" w:rsidP="00BC6EBF">
      <w:pPr>
        <w:rPr>
          <w:rFonts w:ascii="Calibri" w:hAnsi="Calibri" w:cs="Calibri"/>
          <w:sz w:val="36"/>
          <w:szCs w:val="36"/>
        </w:rPr>
      </w:pPr>
      <w:r>
        <w:rPr>
          <w:rFonts w:ascii="Calibri" w:hAnsi="Calibri" w:cs="Calibri"/>
          <w:sz w:val="36"/>
          <w:szCs w:val="36"/>
        </w:rPr>
        <w:br w:type="page"/>
      </w:r>
    </w:p>
    <w:p w:rsidR="00BC6EBF" w:rsidRPr="008574DF" w:rsidRDefault="00BC6EBF" w:rsidP="00BC6EBF">
      <w:pPr>
        <w:autoSpaceDE w:val="0"/>
        <w:autoSpaceDN w:val="0"/>
        <w:adjustRightInd w:val="0"/>
        <w:jc w:val="both"/>
        <w:rPr>
          <w:rFonts w:ascii="Monotype Corsiva" w:hAnsi="Monotype Corsiva"/>
          <w:b/>
          <w:color w:val="7030A0"/>
          <w:sz w:val="28"/>
          <w:szCs w:val="36"/>
          <w:u w:val="single"/>
        </w:rPr>
      </w:pPr>
      <w:r w:rsidRPr="008574DF">
        <w:rPr>
          <w:rFonts w:ascii="Calibri" w:hAnsi="Calibri" w:cs="Calibri"/>
          <w:sz w:val="28"/>
          <w:szCs w:val="36"/>
        </w:rPr>
        <w:lastRenderedPageBreak/>
        <w:t xml:space="preserve">The central concept of the application is to allow the customer to shop virtually using the Internet and allow customers to buy the items and articles of their desire from the store. The information pertaining to the products are stores on an RDBMS at the server side (store). The Server process the customers and the items are shipped to the address submitted by them. The application was designed into two modules first Os for the customers who wish to buy the </w:t>
      </w:r>
      <w:proofErr w:type="spellStart"/>
      <w:r w:rsidRPr="008574DF">
        <w:rPr>
          <w:rFonts w:ascii="Calibri" w:hAnsi="Calibri" w:cs="Calibri"/>
          <w:sz w:val="28"/>
          <w:szCs w:val="36"/>
        </w:rPr>
        <w:t>articles.Second</w:t>
      </w:r>
      <w:proofErr w:type="spellEnd"/>
      <w:r w:rsidRPr="008574DF">
        <w:rPr>
          <w:rFonts w:ascii="Calibri" w:hAnsi="Calibri" w:cs="Calibri"/>
          <w:sz w:val="28"/>
          <w:szCs w:val="36"/>
        </w:rPr>
        <w:t xml:space="preserve"> is for the storekeepers who maintains and updates the information pertaining to the articles and those of the customers? The end user of this product is a departmental store where the application is hosted on the web and the administrator maintains the database. The application which is deployed at the customer database, the details of the items are brought forward from the database for the customer view based on the selection through the menu and the database of all the products are updated at the end of each transaction. Data entry into the application can be done through various screens designed for various levels of users. Once the authorized personnel feed the relevant data into the system, several reports could be generated as per the security.</w:t>
      </w:r>
    </w:p>
    <w:p w:rsidR="00BC6EBF" w:rsidRPr="00B16602" w:rsidRDefault="00BC6EBF" w:rsidP="00B16602">
      <w:pPr>
        <w:tabs>
          <w:tab w:val="left" w:pos="3090"/>
          <w:tab w:val="center" w:pos="4680"/>
        </w:tabs>
        <w:autoSpaceDE w:val="0"/>
        <w:autoSpaceDN w:val="0"/>
        <w:adjustRightInd w:val="0"/>
        <w:jc w:val="center"/>
        <w:rPr>
          <w:rFonts w:ascii="Calibri" w:hAnsi="Calibri" w:cs="Calibri"/>
          <w:color w:val="365F91" w:themeColor="accent1" w:themeShade="BF"/>
          <w:sz w:val="52"/>
          <w:szCs w:val="52"/>
          <w:u w:val="single"/>
        </w:rPr>
      </w:pPr>
      <w:r w:rsidRPr="008574DF">
        <w:rPr>
          <w:rFonts w:ascii="Monotype Corsiva" w:hAnsi="Monotype Corsiva"/>
          <w:b/>
          <w:color w:val="7030A0"/>
          <w:sz w:val="44"/>
          <w:szCs w:val="52"/>
          <w:u w:val="single"/>
        </w:rPr>
        <w:br w:type="page"/>
      </w:r>
      <w:r w:rsidRPr="00B16602">
        <w:rPr>
          <w:rFonts w:ascii="Monotype Corsiva" w:hAnsi="Monotype Corsiva"/>
          <w:b/>
          <w:noProof/>
          <w:color w:val="365F91" w:themeColor="accent1" w:themeShade="BF"/>
          <w:sz w:val="72"/>
          <w:szCs w:val="72"/>
        </w:rPr>
        <w:lastRenderedPageBreak/>
        <w:drawing>
          <wp:anchor distT="0" distB="0" distL="114300" distR="114300" simplePos="0" relativeHeight="251661312" behindDoc="1" locked="0" layoutInCell="1" allowOverlap="1">
            <wp:simplePos x="0" y="0"/>
            <wp:positionH relativeFrom="column">
              <wp:posOffset>2213001</wp:posOffset>
            </wp:positionH>
            <wp:positionV relativeFrom="paragraph">
              <wp:posOffset>-407254</wp:posOffset>
            </wp:positionV>
            <wp:extent cx="1429230" cy="2097741"/>
            <wp:effectExtent l="0" t="0" r="0" b="0"/>
            <wp:wrapNone/>
            <wp:docPr id="25" name="Picture 19" descr="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ogo.png"/>
                    <pic:cNvPicPr>
                      <a:picLocks noChangeAspect="1" noChangeArrowheads="1"/>
                    </pic:cNvPicPr>
                  </pic:nvPicPr>
                  <pic:blipFill>
                    <a:blip r:embed="rId6">
                      <a:lum bright="23000" contrast="-31000"/>
                    </a:blip>
                    <a:srcRect/>
                    <a:stretch>
                      <a:fillRect/>
                    </a:stretch>
                  </pic:blipFill>
                  <pic:spPr bwMode="auto">
                    <a:xfrm>
                      <a:off x="0" y="0"/>
                      <a:ext cx="1429230" cy="2097741"/>
                    </a:xfrm>
                    <a:prstGeom prst="rect">
                      <a:avLst/>
                    </a:prstGeom>
                    <a:noFill/>
                    <a:ln w="9525">
                      <a:noFill/>
                      <a:miter lim="800000"/>
                      <a:headEnd/>
                      <a:tailEnd/>
                    </a:ln>
                  </pic:spPr>
                </pic:pic>
              </a:graphicData>
            </a:graphic>
          </wp:anchor>
        </w:drawing>
      </w:r>
      <w:proofErr w:type="gramStart"/>
      <w:r w:rsidRPr="00B16602">
        <w:rPr>
          <w:rFonts w:ascii="Monotype Corsiva" w:hAnsi="Monotype Corsiva"/>
          <w:b/>
          <w:color w:val="365F91" w:themeColor="accent1" w:themeShade="BF"/>
          <w:sz w:val="72"/>
          <w:szCs w:val="72"/>
        </w:rPr>
        <w:t>e-Shopping</w:t>
      </w:r>
      <w:proofErr w:type="gramEnd"/>
    </w:p>
    <w:p w:rsidR="00BC6EBF" w:rsidRPr="00B16602" w:rsidRDefault="00BC6EBF" w:rsidP="00BC6EBF">
      <w:pPr>
        <w:jc w:val="both"/>
        <w:rPr>
          <w:color w:val="365F91" w:themeColor="accent1" w:themeShade="BF"/>
        </w:rPr>
      </w:pPr>
    </w:p>
    <w:p w:rsidR="00BC6EBF" w:rsidRDefault="00BC6EBF" w:rsidP="00BC6EBF">
      <w:pPr>
        <w:jc w:val="both"/>
      </w:pPr>
    </w:p>
    <w:p w:rsidR="00BC6EBF" w:rsidRDefault="00BC6EBF" w:rsidP="00BC6EBF">
      <w:pPr>
        <w:jc w:val="both"/>
      </w:pPr>
    </w:p>
    <w:p w:rsidR="00BC6EBF" w:rsidRPr="008574DF" w:rsidRDefault="00D15AD2" w:rsidP="00BC6EBF">
      <w:pPr>
        <w:jc w:val="both"/>
        <w:rPr>
          <w:color w:val="000000" w:themeColor="text1"/>
          <w:sz w:val="28"/>
        </w:rPr>
      </w:pPr>
      <w:hyperlink r:id="rId7" w:tooltip="Online shopping" w:history="1">
        <w:r w:rsidR="00BC6EBF" w:rsidRPr="008574DF">
          <w:rPr>
            <w:rStyle w:val="Hyperlink"/>
            <w:color w:val="000000" w:themeColor="text1"/>
            <w:sz w:val="28"/>
          </w:rPr>
          <w:t>Online shopping</w:t>
        </w:r>
      </w:hyperlink>
      <w:r w:rsidR="00B16602">
        <w:t xml:space="preserve"> </w:t>
      </w:r>
      <w:r w:rsidR="00BC6EBF" w:rsidRPr="008574DF">
        <w:rPr>
          <w:color w:val="000000" w:themeColor="text1"/>
          <w:sz w:val="28"/>
        </w:rPr>
        <w:t xml:space="preserve">is a form of electronic commerce where the buyer is directly online to the seller's computer usually via the internet. There is no intermediary service. The sale and purchase transaction is completed electronically and interactively in real-time such as Amazon.com for new books. If an intermediary is present, then the sale and purchase transaction is called electronic commerce such as </w:t>
      </w:r>
      <w:hyperlink r:id="rId8" w:tooltip="EBay.com" w:history="1">
        <w:r w:rsidR="00BC6EBF" w:rsidRPr="008574DF">
          <w:rPr>
            <w:rStyle w:val="Hyperlink"/>
            <w:color w:val="000000" w:themeColor="text1"/>
            <w:sz w:val="28"/>
          </w:rPr>
          <w:t>eBay.com</w:t>
        </w:r>
      </w:hyperlink>
      <w:r w:rsidR="00BC6EBF" w:rsidRPr="008574DF">
        <w:rPr>
          <w:color w:val="000000" w:themeColor="text1"/>
          <w:sz w:val="28"/>
        </w:rPr>
        <w:t>.</w:t>
      </w:r>
    </w:p>
    <w:p w:rsidR="00BC6EBF" w:rsidRPr="008574DF" w:rsidRDefault="00BC6EBF" w:rsidP="00BC6EBF">
      <w:pPr>
        <w:pStyle w:val="ListParagraph"/>
        <w:spacing w:after="0" w:line="240" w:lineRule="auto"/>
        <w:ind w:left="0"/>
        <w:contextualSpacing/>
        <w:jc w:val="both"/>
        <w:rPr>
          <w:rFonts w:ascii="Arial Rounded MT Bold" w:hAnsi="Arial Rounded MT Bold"/>
          <w:color w:val="000000" w:themeColor="text1"/>
          <w:sz w:val="28"/>
        </w:rPr>
      </w:pPr>
      <w:r w:rsidRPr="008574DF">
        <w:rPr>
          <w:rFonts w:ascii="Arial Rounded MT Bold" w:hAnsi="Arial Rounded MT Bold"/>
          <w:color w:val="000000" w:themeColor="text1"/>
          <w:sz w:val="28"/>
        </w:rPr>
        <w:t>Proposed System:</w:t>
      </w:r>
    </w:p>
    <w:p w:rsidR="00BC6EBF" w:rsidRPr="008574DF" w:rsidRDefault="00BC6EBF" w:rsidP="00BC6EBF">
      <w:pPr>
        <w:pStyle w:val="ListParagraph"/>
        <w:spacing w:after="0" w:line="240" w:lineRule="auto"/>
        <w:ind w:left="360"/>
        <w:contextualSpacing/>
        <w:jc w:val="both"/>
        <w:rPr>
          <w:rFonts w:ascii="Verdana" w:hAnsi="Verdana"/>
          <w:b/>
          <w:color w:val="000000" w:themeColor="text1"/>
          <w:sz w:val="24"/>
          <w:szCs w:val="20"/>
          <w:u w:val="single"/>
        </w:rPr>
      </w:pPr>
    </w:p>
    <w:p w:rsidR="00BC6EBF" w:rsidRPr="008574DF" w:rsidRDefault="00BC6EBF" w:rsidP="00BC6EBF">
      <w:pPr>
        <w:jc w:val="both"/>
        <w:rPr>
          <w:rFonts w:ascii="Arial" w:hAnsi="Arial" w:cs="Arial"/>
          <w:color w:val="000000" w:themeColor="text1"/>
          <w:sz w:val="24"/>
          <w:szCs w:val="20"/>
        </w:rPr>
      </w:pPr>
      <w:r w:rsidRPr="008574DF">
        <w:rPr>
          <w:rFonts w:ascii="Arial" w:hAnsi="Arial" w:cs="Arial"/>
          <w:color w:val="000000" w:themeColor="text1"/>
          <w:sz w:val="24"/>
          <w:szCs w:val="20"/>
        </w:rPr>
        <w:t>The development of this new system contains the following activities, which try to develop on-line application by keeping the entire process in the view of database integration approach.</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Secure registration and profile management facilities for Customers.</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Browsing through the e-Mall to see the items that are there in each category of products like Apparel, Kitchen accessories, Bath accessories, Food items etc.</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Creating a Shopping cart so that customer can Shoppe ‘n’ no. of items and checkout finally with the entire shopping cart</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Customers should be able to mail the Shop about the items they would like to see in the Shop</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Secured mechanism for checking out from the Shop( Credit card verification mechanism )</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Updates to customers about the Recent Items in the Shop.</w:t>
      </w:r>
    </w:p>
    <w:p w:rsidR="00BC6EBF" w:rsidRPr="008574DF" w:rsidRDefault="00BC6EBF" w:rsidP="00BC6EBF">
      <w:pPr>
        <w:widowControl/>
        <w:numPr>
          <w:ilvl w:val="0"/>
          <w:numId w:val="1"/>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Uploading ‘Most Purchased’ Items in each category of products in the Shop like Apparel, Kitchen accessories, Bath accessories, Food items etc.</w:t>
      </w:r>
    </w:p>
    <w:p w:rsidR="00BC6EBF" w:rsidRPr="008574DF" w:rsidRDefault="00BC6EBF" w:rsidP="00BC6EBF">
      <w:pPr>
        <w:jc w:val="both"/>
        <w:rPr>
          <w:rFonts w:ascii="Verdana" w:hAnsi="Verdana"/>
          <w:color w:val="000000" w:themeColor="text1"/>
          <w:sz w:val="32"/>
          <w:szCs w:val="24"/>
        </w:rPr>
      </w:pPr>
      <w:r w:rsidRPr="008574DF">
        <w:rPr>
          <w:rFonts w:ascii="Verdana" w:hAnsi="Verdana"/>
          <w:color w:val="000000" w:themeColor="text1"/>
          <w:sz w:val="32"/>
          <w:szCs w:val="24"/>
        </w:rPr>
        <w:t>Number of Modules</w:t>
      </w:r>
    </w:p>
    <w:p w:rsidR="00BC6EBF" w:rsidRPr="008574DF" w:rsidRDefault="00BC6EBF" w:rsidP="00BC6EBF">
      <w:pPr>
        <w:jc w:val="both"/>
        <w:rPr>
          <w:rFonts w:ascii="Arial" w:hAnsi="Arial" w:cs="Arial"/>
          <w:color w:val="000000" w:themeColor="text1"/>
          <w:sz w:val="24"/>
          <w:szCs w:val="20"/>
        </w:rPr>
      </w:pPr>
      <w:r w:rsidRPr="008574DF">
        <w:rPr>
          <w:rFonts w:ascii="Arial" w:hAnsi="Arial" w:cs="Arial"/>
          <w:color w:val="000000" w:themeColor="text1"/>
          <w:sz w:val="24"/>
          <w:szCs w:val="20"/>
        </w:rPr>
        <w:t>The system after careful analysis has been identified to be presented with the following modules:</w:t>
      </w:r>
    </w:p>
    <w:p w:rsidR="00BC6EBF" w:rsidRPr="008574DF" w:rsidRDefault="00BC6EBF" w:rsidP="00BC6EBF">
      <w:pPr>
        <w:widowControl/>
        <w:numPr>
          <w:ilvl w:val="0"/>
          <w:numId w:val="2"/>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Customer.</w:t>
      </w:r>
    </w:p>
    <w:p w:rsidR="00BC6EBF" w:rsidRPr="008574DF" w:rsidRDefault="00BC6EBF" w:rsidP="00BC6EBF">
      <w:pPr>
        <w:widowControl/>
        <w:numPr>
          <w:ilvl w:val="0"/>
          <w:numId w:val="2"/>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Admin Module.</w:t>
      </w:r>
    </w:p>
    <w:p w:rsidR="00BC6EBF" w:rsidRPr="008574DF" w:rsidRDefault="00BC6EBF" w:rsidP="00BC6EBF">
      <w:pPr>
        <w:widowControl/>
        <w:numPr>
          <w:ilvl w:val="0"/>
          <w:numId w:val="2"/>
        </w:numPr>
        <w:spacing w:after="200" w:line="276" w:lineRule="auto"/>
        <w:jc w:val="both"/>
        <w:rPr>
          <w:rFonts w:ascii="Arial" w:hAnsi="Arial" w:cs="Arial"/>
          <w:color w:val="000000" w:themeColor="text1"/>
          <w:sz w:val="24"/>
          <w:szCs w:val="20"/>
        </w:rPr>
      </w:pPr>
      <w:r w:rsidRPr="008574DF">
        <w:rPr>
          <w:rFonts w:ascii="Arial" w:hAnsi="Arial" w:cs="Arial"/>
          <w:color w:val="000000" w:themeColor="text1"/>
          <w:sz w:val="24"/>
          <w:szCs w:val="20"/>
        </w:rPr>
        <w:t>Security and Authentication</w:t>
      </w:r>
    </w:p>
    <w:p w:rsidR="00BC6EBF" w:rsidRPr="008574DF" w:rsidRDefault="00BC6EBF" w:rsidP="00BC6EBF">
      <w:pPr>
        <w:jc w:val="both"/>
        <w:rPr>
          <w:rFonts w:ascii="Verdana" w:hAnsi="Verdana"/>
          <w:color w:val="000000" w:themeColor="text1"/>
          <w:sz w:val="32"/>
          <w:szCs w:val="24"/>
        </w:rPr>
      </w:pPr>
      <w:r w:rsidRPr="008574DF">
        <w:rPr>
          <w:rFonts w:ascii="Verdana" w:hAnsi="Verdana"/>
          <w:color w:val="000000" w:themeColor="text1"/>
          <w:sz w:val="32"/>
          <w:szCs w:val="24"/>
        </w:rPr>
        <w:lastRenderedPageBreak/>
        <w:t xml:space="preserve">Software Requirements  </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Operating System</w:t>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t>Windows XP/7</w:t>
      </w:r>
      <w:r w:rsidR="00296CB5">
        <w:rPr>
          <w:rFonts w:ascii="Verdana" w:hAnsi="Verdana" w:cs="Times New Roman"/>
          <w:color w:val="000000" w:themeColor="text1"/>
        </w:rPr>
        <w:t>/8/8.1</w:t>
      </w:r>
      <w:r w:rsidRPr="008574DF">
        <w:rPr>
          <w:rFonts w:ascii="Verdana" w:hAnsi="Verdana" w:cs="Times New Roman"/>
          <w:color w:val="000000" w:themeColor="text1"/>
        </w:rPr>
        <w:t xml:space="preserve"> or Linux </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User Interface</w:t>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t>HTML, CSS</w:t>
      </w:r>
    </w:p>
    <w:p w:rsidR="00BC6EBF" w:rsidRDefault="00BC6EBF" w:rsidP="00BC6EBF">
      <w:pPr>
        <w:pStyle w:val="Default"/>
        <w:spacing w:line="360" w:lineRule="auto"/>
        <w:jc w:val="both"/>
        <w:rPr>
          <w:rFonts w:ascii="Verdana" w:hAnsi="Verdana" w:cs="Times New Roman"/>
          <w:color w:val="000000" w:themeColor="text1"/>
        </w:rPr>
      </w:pPr>
      <w:r>
        <w:rPr>
          <w:rFonts w:ascii="Verdana" w:hAnsi="Verdana" w:cs="Times New Roman"/>
          <w:color w:val="000000" w:themeColor="text1"/>
        </w:rPr>
        <w:t>Server</w:t>
      </w:r>
      <w:r w:rsidRPr="008574DF">
        <w:rPr>
          <w:rFonts w:ascii="Verdana" w:hAnsi="Verdana" w:cs="Times New Roman"/>
          <w:color w:val="000000" w:themeColor="text1"/>
        </w:rPr>
        <w:t>-side Scripting</w:t>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 xml:space="preserve">PHP </w:t>
      </w:r>
      <w:r w:rsidRPr="008574DF">
        <w:rPr>
          <w:rFonts w:ascii="Verdana" w:hAnsi="Verdana" w:cs="Times New Roman"/>
          <w:color w:val="000000" w:themeColor="text1"/>
        </w:rPr>
        <w:t>Script</w:t>
      </w:r>
    </w:p>
    <w:p w:rsidR="00BC6EBF" w:rsidRPr="008574DF" w:rsidRDefault="00BC6EBF" w:rsidP="00BC6EBF">
      <w:pPr>
        <w:pStyle w:val="Default"/>
        <w:spacing w:line="360" w:lineRule="auto"/>
        <w:jc w:val="both"/>
        <w:rPr>
          <w:rFonts w:ascii="Verdana" w:hAnsi="Verdana" w:cs="Times New Roman"/>
          <w:color w:val="000000" w:themeColor="text1"/>
        </w:rPr>
      </w:pPr>
      <w:r>
        <w:rPr>
          <w:rFonts w:ascii="Verdana" w:hAnsi="Verdana" w:cs="Times New Roman"/>
          <w:color w:val="000000" w:themeColor="text1"/>
        </w:rPr>
        <w:t>Client-side-Scripting             :               Java Script</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Programming Language</w:t>
      </w:r>
      <w:r w:rsidRPr="008574DF">
        <w:rPr>
          <w:rFonts w:ascii="Verdana" w:hAnsi="Verdana" w:cs="Times New Roman"/>
          <w:color w:val="000000" w:themeColor="text1"/>
        </w:rPr>
        <w:tab/>
      </w:r>
      <w:r>
        <w:rPr>
          <w:rFonts w:ascii="Verdana" w:hAnsi="Verdana" w:cs="Times New Roman"/>
          <w:color w:val="000000" w:themeColor="text1"/>
        </w:rPr>
        <w:tab/>
        <w:t>:</w:t>
      </w:r>
      <w:r>
        <w:rPr>
          <w:rFonts w:ascii="Verdana" w:hAnsi="Verdana" w:cs="Times New Roman"/>
          <w:color w:val="000000" w:themeColor="text1"/>
        </w:rPr>
        <w:tab/>
      </w:r>
      <w:r>
        <w:rPr>
          <w:rFonts w:ascii="Verdana" w:hAnsi="Verdana" w:cs="Times New Roman"/>
          <w:color w:val="000000" w:themeColor="text1"/>
        </w:rPr>
        <w:tab/>
        <w:t>PHP</w:t>
      </w:r>
      <w:r w:rsidRPr="008574DF">
        <w:rPr>
          <w:rFonts w:ascii="Verdana" w:hAnsi="Verdana" w:cs="Times New Roman"/>
          <w:color w:val="000000" w:themeColor="text1"/>
        </w:rPr>
        <w:t xml:space="preserve"> </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Web Applications</w:t>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ab/>
      </w:r>
      <w:r w:rsidRPr="008574DF">
        <w:rPr>
          <w:rFonts w:ascii="Verdana" w:hAnsi="Verdana" w:cs="Times New Roman"/>
          <w:color w:val="000000" w:themeColor="text1"/>
        </w:rPr>
        <w:t>:</w:t>
      </w:r>
      <w:r w:rsidRPr="008574DF">
        <w:rPr>
          <w:rFonts w:ascii="Verdana" w:hAnsi="Verdana" w:cs="Times New Roman"/>
          <w:color w:val="000000" w:themeColor="text1"/>
        </w:rPr>
        <w:tab/>
      </w:r>
      <w:r w:rsidRPr="008574DF">
        <w:rPr>
          <w:rFonts w:ascii="Verdana" w:hAnsi="Verdana" w:cs="Times New Roman"/>
          <w:color w:val="000000" w:themeColor="text1"/>
        </w:rPr>
        <w:tab/>
      </w:r>
      <w:proofErr w:type="spellStart"/>
      <w:r>
        <w:rPr>
          <w:rFonts w:ascii="Verdana" w:hAnsi="Verdana" w:cs="Times New Roman"/>
          <w:color w:val="000000" w:themeColor="text1"/>
        </w:rPr>
        <w:t>Wamp</w:t>
      </w:r>
      <w:proofErr w:type="spellEnd"/>
      <w:r>
        <w:rPr>
          <w:rFonts w:ascii="Verdana" w:hAnsi="Verdana" w:cs="Times New Roman"/>
          <w:color w:val="000000" w:themeColor="text1"/>
        </w:rPr>
        <w:t xml:space="preserve"> Server</w:t>
      </w:r>
      <w:r w:rsidRPr="008574DF">
        <w:rPr>
          <w:rFonts w:ascii="Verdana" w:hAnsi="Verdana" w:cs="Times New Roman"/>
          <w:color w:val="000000" w:themeColor="text1"/>
        </w:rPr>
        <w:t xml:space="preserve"> </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IDE/Workbench</w:t>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ab/>
      </w:r>
      <w:r w:rsidRPr="008574DF">
        <w:rPr>
          <w:rFonts w:ascii="Verdana" w:hAnsi="Verdana" w:cs="Times New Roman"/>
          <w:color w:val="000000" w:themeColor="text1"/>
        </w:rPr>
        <w:t>:</w:t>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Net Beans</w:t>
      </w:r>
      <w:r w:rsidRPr="008574DF">
        <w:rPr>
          <w:rFonts w:ascii="Verdana" w:hAnsi="Verdana" w:cs="Times New Roman"/>
          <w:color w:val="000000" w:themeColor="text1"/>
        </w:rPr>
        <w:t xml:space="preserve"> </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Database</w:t>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ab/>
      </w:r>
      <w:r w:rsidRPr="008574DF">
        <w:rPr>
          <w:rFonts w:ascii="Verdana" w:hAnsi="Verdana" w:cs="Times New Roman"/>
          <w:color w:val="000000" w:themeColor="text1"/>
        </w:rPr>
        <w:t>:</w:t>
      </w:r>
      <w:r w:rsidRPr="008574DF">
        <w:rPr>
          <w:rFonts w:ascii="Verdana" w:hAnsi="Verdana" w:cs="Times New Roman"/>
          <w:color w:val="000000" w:themeColor="text1"/>
        </w:rPr>
        <w:tab/>
      </w:r>
      <w:r w:rsidRPr="008574DF">
        <w:rPr>
          <w:rFonts w:ascii="Verdana" w:hAnsi="Verdana" w:cs="Times New Roman"/>
          <w:color w:val="000000" w:themeColor="text1"/>
        </w:rPr>
        <w:tab/>
      </w:r>
      <w:proofErr w:type="spellStart"/>
      <w:r>
        <w:rPr>
          <w:rFonts w:ascii="Verdana" w:hAnsi="Verdana" w:cs="Times New Roman"/>
          <w:color w:val="000000" w:themeColor="text1"/>
        </w:rPr>
        <w:t>MySQL</w:t>
      </w:r>
      <w:proofErr w:type="spellEnd"/>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Server Deployment</w:t>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r>
      <w:r>
        <w:rPr>
          <w:rFonts w:ascii="Verdana" w:hAnsi="Verdana" w:cs="Times New Roman"/>
          <w:color w:val="000000" w:themeColor="text1"/>
        </w:rPr>
        <w:t>Apache</w:t>
      </w:r>
    </w:p>
    <w:p w:rsidR="00BC6EBF" w:rsidRPr="008574DF" w:rsidRDefault="00BC6EBF" w:rsidP="00BC6EBF">
      <w:pPr>
        <w:pStyle w:val="Default"/>
        <w:spacing w:line="360" w:lineRule="auto"/>
        <w:jc w:val="both"/>
        <w:rPr>
          <w:rFonts w:ascii="Verdana" w:hAnsi="Verdana" w:cs="Times New Roman"/>
          <w:color w:val="000000" w:themeColor="text1"/>
        </w:rPr>
      </w:pPr>
    </w:p>
    <w:p w:rsidR="00BC6EBF" w:rsidRPr="008574DF" w:rsidRDefault="00BC6EBF" w:rsidP="00BC6EBF">
      <w:pPr>
        <w:pStyle w:val="ListParagraph"/>
        <w:jc w:val="both"/>
        <w:rPr>
          <w:rFonts w:ascii="Verdana" w:hAnsi="Verdana"/>
          <w:b/>
          <w:color w:val="000000" w:themeColor="text1"/>
          <w:sz w:val="24"/>
          <w:szCs w:val="24"/>
          <w:u w:val="single"/>
        </w:rPr>
      </w:pPr>
    </w:p>
    <w:p w:rsidR="00BC6EBF" w:rsidRPr="008574DF" w:rsidRDefault="00BC6EBF" w:rsidP="00BC6EBF">
      <w:pPr>
        <w:jc w:val="both"/>
        <w:rPr>
          <w:rFonts w:ascii="Arial Rounded MT Bold" w:hAnsi="Arial Rounded MT Bold"/>
          <w:color w:val="000000" w:themeColor="text1"/>
          <w:sz w:val="32"/>
          <w:szCs w:val="24"/>
        </w:rPr>
      </w:pPr>
      <w:r w:rsidRPr="008574DF">
        <w:rPr>
          <w:rFonts w:ascii="Arial Rounded MT Bold" w:hAnsi="Arial Rounded MT Bold"/>
          <w:color w:val="000000" w:themeColor="text1"/>
          <w:sz w:val="32"/>
          <w:szCs w:val="24"/>
        </w:rPr>
        <w:t>Hardware Requirements</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Processor</w:t>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t>Pentium IV</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Hard Disk</w:t>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t>40GB</w:t>
      </w:r>
    </w:p>
    <w:p w:rsidR="00BC6EBF" w:rsidRPr="008574DF" w:rsidRDefault="00BC6EBF" w:rsidP="00BC6EBF">
      <w:pPr>
        <w:pStyle w:val="Default"/>
        <w:spacing w:line="360" w:lineRule="auto"/>
        <w:jc w:val="both"/>
        <w:rPr>
          <w:rFonts w:ascii="Verdana" w:hAnsi="Verdana" w:cs="Times New Roman"/>
          <w:color w:val="000000" w:themeColor="text1"/>
        </w:rPr>
      </w:pPr>
      <w:r w:rsidRPr="008574DF">
        <w:rPr>
          <w:rFonts w:ascii="Verdana" w:hAnsi="Verdana" w:cs="Times New Roman"/>
          <w:color w:val="000000" w:themeColor="text1"/>
        </w:rPr>
        <w:t>RAM</w:t>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r>
      <w:r w:rsidRPr="008574DF">
        <w:rPr>
          <w:rFonts w:ascii="Verdana" w:hAnsi="Verdana" w:cs="Times New Roman"/>
          <w:color w:val="000000" w:themeColor="text1"/>
        </w:rPr>
        <w:tab/>
        <w:t>:</w:t>
      </w:r>
      <w:r w:rsidRPr="008574DF">
        <w:rPr>
          <w:rFonts w:ascii="Verdana" w:hAnsi="Verdana" w:cs="Times New Roman"/>
          <w:color w:val="000000" w:themeColor="text1"/>
        </w:rPr>
        <w:tab/>
      </w:r>
      <w:r w:rsidRPr="008574DF">
        <w:rPr>
          <w:rFonts w:ascii="Verdana" w:hAnsi="Verdana" w:cs="Times New Roman"/>
          <w:color w:val="000000" w:themeColor="text1"/>
        </w:rPr>
        <w:tab/>
        <w:t>512MB or more</w:t>
      </w:r>
    </w:p>
    <w:p w:rsidR="00BC6EBF" w:rsidRDefault="00BC6EBF" w:rsidP="00BC6EBF">
      <w:pPr>
        <w:jc w:val="center"/>
        <w:rPr>
          <w:rFonts w:ascii="Monotype Corsiva" w:eastAsia="Calibri" w:hAnsi="Monotype Corsiva" w:cs="Times New Roman"/>
          <w:b/>
          <w:sz w:val="36"/>
          <w:szCs w:val="24"/>
        </w:rPr>
      </w:pPr>
    </w:p>
    <w:p w:rsidR="00BC6EBF" w:rsidRDefault="00BC6EBF" w:rsidP="00BC6EBF">
      <w:pPr>
        <w:jc w:val="center"/>
        <w:rPr>
          <w:rFonts w:ascii="Monotype Corsiva" w:eastAsia="Calibri" w:hAnsi="Monotype Corsiva" w:cs="Times New Roman"/>
          <w:b/>
          <w:sz w:val="48"/>
          <w:szCs w:val="48"/>
        </w:rPr>
      </w:pPr>
    </w:p>
    <w:p w:rsidR="00BC6EBF" w:rsidRDefault="00BC6EBF" w:rsidP="00BC6EBF">
      <w:pPr>
        <w:rPr>
          <w:rFonts w:ascii="Monotype Corsiva" w:eastAsia="Calibri" w:hAnsi="Monotype Corsiva" w:cs="Times New Roman"/>
          <w:b/>
          <w:sz w:val="48"/>
          <w:szCs w:val="48"/>
        </w:rPr>
      </w:pPr>
      <w:r>
        <w:rPr>
          <w:rFonts w:ascii="Monotype Corsiva" w:eastAsia="Calibri" w:hAnsi="Monotype Corsiva" w:cs="Times New Roman"/>
          <w:b/>
          <w:sz w:val="48"/>
          <w:szCs w:val="48"/>
        </w:rPr>
        <w:br w:type="page"/>
      </w:r>
    </w:p>
    <w:p w:rsidR="00BC6EBF" w:rsidRDefault="00BC6EBF" w:rsidP="00BC6EBF">
      <w:pPr>
        <w:jc w:val="center"/>
        <w:rPr>
          <w:rFonts w:ascii="Monotype Corsiva" w:eastAsia="Calibri" w:hAnsi="Monotype Corsiva" w:cs="Times New Roman"/>
          <w:b/>
          <w:sz w:val="96"/>
          <w:szCs w:val="96"/>
        </w:rPr>
      </w:pPr>
    </w:p>
    <w:p w:rsidR="00BC6EBF" w:rsidRDefault="00BC6EBF" w:rsidP="00BC6EBF">
      <w:pPr>
        <w:jc w:val="center"/>
        <w:rPr>
          <w:rFonts w:ascii="Monotype Corsiva" w:eastAsia="Calibri" w:hAnsi="Monotype Corsiva" w:cs="Times New Roman"/>
          <w:b/>
          <w:sz w:val="96"/>
          <w:szCs w:val="96"/>
        </w:rPr>
      </w:pPr>
    </w:p>
    <w:p w:rsidR="00BC6EBF" w:rsidRPr="00B16602" w:rsidRDefault="00BC6EBF" w:rsidP="00BC6EBF">
      <w:pPr>
        <w:jc w:val="center"/>
        <w:rPr>
          <w:rFonts w:ascii="Monotype Corsiva" w:eastAsia="Calibri" w:hAnsi="Monotype Corsiva" w:cs="Times New Roman"/>
          <w:b/>
          <w:color w:val="365F91" w:themeColor="accent1" w:themeShade="BF"/>
          <w:sz w:val="96"/>
          <w:szCs w:val="96"/>
        </w:rPr>
      </w:pPr>
      <w:r w:rsidRPr="00B16602">
        <w:rPr>
          <w:rFonts w:ascii="Monotype Corsiva" w:eastAsia="Calibri" w:hAnsi="Monotype Corsiva" w:cs="Times New Roman"/>
          <w:b/>
          <w:color w:val="365F91" w:themeColor="accent1" w:themeShade="BF"/>
          <w:sz w:val="96"/>
          <w:szCs w:val="96"/>
        </w:rPr>
        <w:t>System Analysis</w:t>
      </w:r>
    </w:p>
    <w:p w:rsidR="00BC6EBF" w:rsidRPr="00B16602" w:rsidRDefault="00BC6EBF" w:rsidP="00BC6EBF">
      <w:pPr>
        <w:jc w:val="center"/>
        <w:rPr>
          <w:rFonts w:ascii="Monotype Corsiva" w:eastAsia="Calibri" w:hAnsi="Monotype Corsiva" w:cs="Times New Roman"/>
          <w:b/>
          <w:color w:val="365F91" w:themeColor="accent1" w:themeShade="BF"/>
          <w:sz w:val="96"/>
          <w:szCs w:val="96"/>
        </w:rPr>
      </w:pPr>
      <w:r w:rsidRPr="00B16602">
        <w:rPr>
          <w:rFonts w:ascii="Monotype Corsiva" w:eastAsia="Calibri" w:hAnsi="Monotype Corsiva" w:cs="Times New Roman"/>
          <w:b/>
          <w:color w:val="365F91" w:themeColor="accent1" w:themeShade="BF"/>
          <w:sz w:val="96"/>
          <w:szCs w:val="96"/>
        </w:rPr>
        <w:t>&amp;</w:t>
      </w:r>
    </w:p>
    <w:p w:rsidR="00BC6EBF" w:rsidRPr="00B16602" w:rsidRDefault="00BC6EBF" w:rsidP="00BC6EBF">
      <w:pPr>
        <w:jc w:val="center"/>
        <w:rPr>
          <w:rFonts w:ascii="Georgia" w:eastAsia="Calibri" w:hAnsi="Georgia" w:cs="Times New Roman"/>
          <w:b/>
          <w:color w:val="365F91" w:themeColor="accent1" w:themeShade="BF"/>
          <w:sz w:val="96"/>
          <w:szCs w:val="96"/>
        </w:rPr>
      </w:pPr>
      <w:r w:rsidRPr="00B16602">
        <w:rPr>
          <w:rFonts w:ascii="Monotype Corsiva" w:eastAsia="Calibri" w:hAnsi="Monotype Corsiva" w:cs="Times New Roman"/>
          <w:b/>
          <w:color w:val="365F91" w:themeColor="accent1" w:themeShade="BF"/>
          <w:sz w:val="96"/>
          <w:szCs w:val="96"/>
        </w:rPr>
        <w:t>Design</w:t>
      </w:r>
    </w:p>
    <w:p w:rsidR="00BC6EBF" w:rsidRDefault="00BC6EBF" w:rsidP="00BC6EBF">
      <w:pPr>
        <w:rPr>
          <w:rFonts w:ascii="Georgia" w:eastAsia="Calibri" w:hAnsi="Georgia" w:cs="Times New Roman"/>
          <w:b/>
          <w:i/>
          <w:szCs w:val="24"/>
        </w:rPr>
      </w:pPr>
      <w:r>
        <w:rPr>
          <w:rFonts w:ascii="Georgia" w:eastAsia="Calibri" w:hAnsi="Georgia" w:cs="Times New Roman"/>
          <w:b/>
          <w:i/>
          <w:szCs w:val="24"/>
        </w:rPr>
        <w:br w:type="page"/>
      </w:r>
    </w:p>
    <w:p w:rsidR="00BC6EBF" w:rsidRPr="008574DF" w:rsidRDefault="00BC6EBF" w:rsidP="00BC6EBF">
      <w:pPr>
        <w:spacing w:line="360" w:lineRule="auto"/>
        <w:jc w:val="both"/>
        <w:rPr>
          <w:rFonts w:ascii="Georgia" w:hAnsi="Georgia"/>
          <w:b/>
          <w:i/>
          <w:sz w:val="28"/>
          <w:szCs w:val="24"/>
        </w:rPr>
      </w:pPr>
      <w:r w:rsidRPr="008574DF">
        <w:rPr>
          <w:rFonts w:ascii="Georgia" w:eastAsia="Calibri" w:hAnsi="Georgia" w:cs="Times New Roman"/>
          <w:b/>
          <w:i/>
          <w:sz w:val="28"/>
          <w:szCs w:val="24"/>
        </w:rPr>
        <w:lastRenderedPageBreak/>
        <w:t>Introduction</w:t>
      </w:r>
    </w:p>
    <w:p w:rsidR="00BC6EBF" w:rsidRPr="008574DF" w:rsidRDefault="00BC6EBF" w:rsidP="00BC6EBF">
      <w:pPr>
        <w:spacing w:line="360" w:lineRule="auto"/>
        <w:jc w:val="both"/>
        <w:rPr>
          <w:rFonts w:ascii="Georgia" w:eastAsia="Calibri" w:hAnsi="Georgia" w:cs="Times New Roman"/>
          <w:b/>
          <w:i/>
          <w:sz w:val="28"/>
          <w:szCs w:val="24"/>
        </w:rPr>
      </w:pPr>
      <w:r w:rsidRPr="008574DF">
        <w:rPr>
          <w:rFonts w:ascii="Georgia" w:eastAsia="Calibri" w:hAnsi="Georgia" w:cs="Times New Roman"/>
          <w:sz w:val="28"/>
          <w:szCs w:val="24"/>
        </w:rPr>
        <w:t>Analysis is the focus of system developing and is the stage when system designers have to work at two levels of definition regarding the study of situational issues and possible solutions in terms of “what to do” and “how to do”.</w:t>
      </w:r>
    </w:p>
    <w:p w:rsidR="00BC6EBF" w:rsidRPr="008574DF" w:rsidRDefault="00BC6EBF" w:rsidP="00BC6EBF">
      <w:pPr>
        <w:spacing w:line="360" w:lineRule="auto"/>
        <w:jc w:val="both"/>
        <w:rPr>
          <w:b/>
          <w:bCs/>
          <w:sz w:val="48"/>
          <w:szCs w:val="40"/>
        </w:rPr>
      </w:pPr>
      <w:r w:rsidRPr="008574DF">
        <w:rPr>
          <w:rFonts w:ascii="Calibri" w:eastAsia="Calibri" w:hAnsi="Calibri" w:cs="Times New Roman"/>
          <w:b/>
          <w:bCs/>
          <w:sz w:val="48"/>
          <w:szCs w:val="40"/>
        </w:rPr>
        <w:t>System Study</w:t>
      </w:r>
    </w:p>
    <w:p w:rsidR="00BC6EBF" w:rsidRPr="008574DF" w:rsidRDefault="00BC6EBF" w:rsidP="00BC6EBF">
      <w:pPr>
        <w:spacing w:line="360" w:lineRule="auto"/>
        <w:jc w:val="both"/>
        <w:rPr>
          <w:b/>
          <w:bCs/>
          <w:sz w:val="72"/>
          <w:szCs w:val="52"/>
        </w:rPr>
      </w:pPr>
      <w:r w:rsidRPr="008574DF">
        <w:rPr>
          <w:rFonts w:ascii="Georgia" w:eastAsia="Calibri" w:hAnsi="Georgia" w:cs="Times New Roman"/>
          <w:b/>
          <w:i/>
          <w:sz w:val="28"/>
          <w:szCs w:val="24"/>
        </w:rPr>
        <w:t>DEFINITION OF THE SYSTEM</w:t>
      </w:r>
    </w:p>
    <w:p w:rsidR="00BC6EBF" w:rsidRPr="008574DF" w:rsidRDefault="00BC6EBF" w:rsidP="00BC6EBF">
      <w:pPr>
        <w:spacing w:line="360" w:lineRule="auto"/>
        <w:jc w:val="both"/>
        <w:rPr>
          <w:rFonts w:ascii="Georgia" w:hAnsi="Georgia"/>
          <w:sz w:val="28"/>
          <w:szCs w:val="24"/>
        </w:rPr>
      </w:pPr>
      <w:r w:rsidRPr="008574DF">
        <w:rPr>
          <w:rFonts w:ascii="Georgia" w:eastAsia="Calibri" w:hAnsi="Georgia" w:cs="Times New Roman"/>
          <w:sz w:val="28"/>
          <w:szCs w:val="24"/>
        </w:rPr>
        <w:t>A system is an orderly grouping of independent components linked together   according to a plan to achieve a specific objective. Its main characteristics are organization, interaction, independent, integration and central objective a system does not necessarily mean to a computer system. It may be a manual system or any other names.</w:t>
      </w:r>
    </w:p>
    <w:p w:rsidR="00BC6EBF" w:rsidRPr="008574DF" w:rsidRDefault="00BC6EBF" w:rsidP="00BC6EBF">
      <w:pPr>
        <w:spacing w:line="360" w:lineRule="auto"/>
        <w:jc w:val="both"/>
        <w:rPr>
          <w:rFonts w:ascii="Georgia" w:eastAsia="Calibri" w:hAnsi="Georgia" w:cs="Times New Roman"/>
          <w:b/>
          <w:i/>
          <w:sz w:val="28"/>
          <w:szCs w:val="24"/>
        </w:rPr>
      </w:pPr>
      <w:r w:rsidRPr="008574DF">
        <w:rPr>
          <w:rFonts w:ascii="Georgia" w:eastAsia="Calibri" w:hAnsi="Georgia" w:cs="Times New Roman"/>
          <w:b/>
          <w:i/>
          <w:sz w:val="28"/>
          <w:szCs w:val="24"/>
        </w:rPr>
        <w:t>NEEDS OF THE SYSTEM</w:t>
      </w:r>
    </w:p>
    <w:p w:rsidR="00BC6EBF" w:rsidRPr="008574DF" w:rsidRDefault="00BC6EBF" w:rsidP="00BC6EBF">
      <w:pPr>
        <w:spacing w:line="360" w:lineRule="auto"/>
        <w:jc w:val="both"/>
        <w:rPr>
          <w:rFonts w:ascii="Georgia" w:eastAsia="Calibri" w:hAnsi="Georgia" w:cs="Times New Roman"/>
          <w:sz w:val="28"/>
          <w:szCs w:val="24"/>
        </w:rPr>
      </w:pPr>
      <w:r w:rsidRPr="008574DF">
        <w:rPr>
          <w:rFonts w:ascii="Georgia" w:eastAsia="Calibri" w:hAnsi="Georgia" w:cs="Times New Roman"/>
          <w:sz w:val="28"/>
          <w:szCs w:val="24"/>
        </w:rPr>
        <w:t>Social and economic factor: a wave of social and economic changes often follows in the wake of the new technology. New opportunities may arise to improve on a production process or to do something that was not previously possible. Changes in the ways individuals are organized into groups may then be necessary, and the new groups may complete for economic resources with established units.</w:t>
      </w:r>
    </w:p>
    <w:p w:rsidR="00BC6EBF" w:rsidRPr="008574DF" w:rsidRDefault="00BC6EBF" w:rsidP="00BC6EBF">
      <w:pPr>
        <w:spacing w:line="360" w:lineRule="auto"/>
        <w:jc w:val="both"/>
        <w:rPr>
          <w:rFonts w:ascii="Georgia" w:eastAsia="Calibri" w:hAnsi="Georgia" w:cs="Times New Roman"/>
          <w:sz w:val="28"/>
          <w:szCs w:val="24"/>
        </w:rPr>
      </w:pPr>
      <w:r w:rsidRPr="008574DF">
        <w:rPr>
          <w:rFonts w:ascii="Georgia" w:eastAsia="Calibri" w:hAnsi="Georgia" w:cs="Times New Roman"/>
          <w:sz w:val="28"/>
          <w:szCs w:val="24"/>
        </w:rPr>
        <w:t>Technological factor: people have never before in a time when the scope of scientific inquiry was so broad, so when the speed of applying the new technology accounts for many changes in the organization.</w:t>
      </w:r>
    </w:p>
    <w:p w:rsidR="00BC6EBF" w:rsidRPr="008574DF" w:rsidRDefault="00BC6EBF" w:rsidP="00BC6EBF">
      <w:pPr>
        <w:spacing w:line="360" w:lineRule="auto"/>
        <w:jc w:val="both"/>
        <w:rPr>
          <w:rFonts w:ascii="Georgia" w:eastAsia="Calibri" w:hAnsi="Georgia" w:cs="Times New Roman"/>
          <w:sz w:val="28"/>
          <w:szCs w:val="24"/>
        </w:rPr>
      </w:pPr>
      <w:r w:rsidRPr="008574DF">
        <w:rPr>
          <w:rFonts w:ascii="Georgia" w:eastAsia="Calibri" w:hAnsi="Georgia" w:cs="Times New Roman"/>
          <w:sz w:val="28"/>
          <w:szCs w:val="24"/>
        </w:rPr>
        <w:t xml:space="preserve">High level decisions and operating processes: in response to technological, socio-economical factors, top level managers may decide to recognize operations and introduce new products. To deal with these needs, people commonly seek new modified information to support the decision. When </w:t>
      </w:r>
      <w:r w:rsidRPr="008574DF">
        <w:rPr>
          <w:rFonts w:ascii="Georgia" w:eastAsia="Calibri" w:hAnsi="Georgia" w:cs="Times New Roman"/>
          <w:sz w:val="28"/>
          <w:szCs w:val="24"/>
        </w:rPr>
        <w:lastRenderedPageBreak/>
        <w:t>that happens, then they obtain turn to a computer system for help the information users and data processing specialist then work together to complete a series of steps in a system study to produce output results to satisfy information needs.</w:t>
      </w:r>
    </w:p>
    <w:p w:rsidR="00BC6EBF" w:rsidRPr="008574DF" w:rsidRDefault="00BC6EBF" w:rsidP="00BC6EBF">
      <w:pPr>
        <w:spacing w:line="360" w:lineRule="auto"/>
        <w:jc w:val="both"/>
        <w:rPr>
          <w:b/>
          <w:bCs/>
          <w:sz w:val="48"/>
          <w:szCs w:val="40"/>
        </w:rPr>
      </w:pPr>
      <w:r w:rsidRPr="008574DF">
        <w:rPr>
          <w:rFonts w:ascii="Calibri" w:eastAsia="Calibri" w:hAnsi="Calibri" w:cs="Times New Roman"/>
          <w:b/>
          <w:bCs/>
          <w:sz w:val="48"/>
          <w:szCs w:val="40"/>
        </w:rPr>
        <w:t>System analysis</w:t>
      </w:r>
    </w:p>
    <w:p w:rsidR="00BC6EBF" w:rsidRPr="008574DF" w:rsidRDefault="00BC6EBF" w:rsidP="00BC6EBF">
      <w:pPr>
        <w:spacing w:line="360" w:lineRule="auto"/>
        <w:jc w:val="both"/>
        <w:rPr>
          <w:rFonts w:ascii="Calibri" w:eastAsia="Calibri" w:hAnsi="Calibri" w:cs="Times New Roman"/>
          <w:b/>
          <w:bCs/>
          <w:sz w:val="72"/>
          <w:szCs w:val="52"/>
        </w:rPr>
      </w:pPr>
      <w:r w:rsidRPr="008574DF">
        <w:rPr>
          <w:rFonts w:ascii="Georgia" w:eastAsia="Calibri" w:hAnsi="Georgia" w:cs="Times New Roman"/>
          <w:sz w:val="28"/>
          <w:szCs w:val="24"/>
        </w:rPr>
        <w:t>System Analysis is a process by which we attribute process or goals to a human activity, determine how well those purpose are being achieved and specify the requirements of the various tools and techniques that are to be used within the system if the system performances are to be achieved.</w:t>
      </w:r>
    </w:p>
    <w:p w:rsidR="00BC6EBF" w:rsidRPr="008574DF" w:rsidRDefault="00BC6EBF" w:rsidP="00BC6EBF">
      <w:pPr>
        <w:spacing w:line="360" w:lineRule="auto"/>
        <w:jc w:val="both"/>
        <w:rPr>
          <w:rFonts w:ascii="Calibri" w:eastAsia="Calibri" w:hAnsi="Calibri" w:cs="Times New Roman"/>
          <w:b/>
          <w:bCs/>
          <w:sz w:val="48"/>
          <w:szCs w:val="40"/>
        </w:rPr>
      </w:pPr>
      <w:r w:rsidRPr="008574DF">
        <w:rPr>
          <w:rFonts w:ascii="Calibri" w:eastAsia="Calibri" w:hAnsi="Calibri" w:cs="Times New Roman"/>
          <w:b/>
          <w:bCs/>
          <w:sz w:val="48"/>
          <w:szCs w:val="40"/>
        </w:rPr>
        <w:t>SYSTEM PLANNING</w:t>
      </w:r>
    </w:p>
    <w:p w:rsidR="00BC6EBF" w:rsidRPr="008574DF" w:rsidRDefault="00BC6EBF" w:rsidP="00BC6EBF">
      <w:pPr>
        <w:autoSpaceDE w:val="0"/>
        <w:autoSpaceDN w:val="0"/>
        <w:adjustRightInd w:val="0"/>
        <w:spacing w:line="360" w:lineRule="auto"/>
        <w:jc w:val="both"/>
        <w:rPr>
          <w:rFonts w:ascii="Georgia" w:eastAsia="Calibri" w:hAnsi="Georgia" w:cs="Times New Roman"/>
          <w:sz w:val="28"/>
          <w:szCs w:val="24"/>
        </w:rPr>
      </w:pPr>
      <w:r w:rsidRPr="008574DF">
        <w:rPr>
          <w:rFonts w:ascii="Georgia" w:eastAsia="Calibri" w:hAnsi="Georgia" w:cs="Times New Roman"/>
          <w:sz w:val="28"/>
          <w:szCs w:val="24"/>
        </w:rPr>
        <w:t>Planning for information systems has a time horizon and a focus dimension. The time horizon dimension specifies the time range of the plan, where as the focus dimension relates whether the primary concern is strategic, managerial, or operational. The system i.e. The Project that we were assigned was required to complete within 20 weeks. What we had planned is as follows:</w:t>
      </w:r>
    </w:p>
    <w:p w:rsidR="00BC6EBF" w:rsidRPr="008574DF" w:rsidRDefault="00BC6EBF" w:rsidP="00BC6EBF">
      <w:pPr>
        <w:autoSpaceDE w:val="0"/>
        <w:autoSpaceDN w:val="0"/>
        <w:adjustRightInd w:val="0"/>
        <w:spacing w:line="360" w:lineRule="auto"/>
        <w:jc w:val="both"/>
        <w:rPr>
          <w:rFonts w:ascii="Georgia" w:eastAsia="Calibri" w:hAnsi="Georgia" w:cs="Times New Roman"/>
          <w:b/>
          <w:sz w:val="28"/>
          <w:szCs w:val="24"/>
        </w:rPr>
      </w:pPr>
      <w:r w:rsidRPr="008574DF">
        <w:rPr>
          <w:rFonts w:ascii="Georgia" w:eastAsia="Calibri" w:hAnsi="Georgia" w:cs="Times New Roman"/>
          <w:sz w:val="28"/>
          <w:szCs w:val="24"/>
        </w:rPr>
        <w:t>Requirements analysis, Preliminary Investigation &amp; Information Gathering should be covered within the 1</w:t>
      </w:r>
      <w:r w:rsidRPr="008574DF">
        <w:rPr>
          <w:rFonts w:ascii="Georgia" w:eastAsia="Calibri" w:hAnsi="Georgia" w:cs="Times New Roman"/>
          <w:sz w:val="28"/>
          <w:szCs w:val="24"/>
          <w:vertAlign w:val="superscript"/>
        </w:rPr>
        <w:t>st</w:t>
      </w:r>
      <w:r w:rsidRPr="008574DF">
        <w:rPr>
          <w:rFonts w:ascii="Georgia" w:eastAsia="Calibri" w:hAnsi="Georgia" w:cs="Times New Roman"/>
          <w:sz w:val="28"/>
          <w:szCs w:val="24"/>
        </w:rPr>
        <w:t xml:space="preserve"> and 2</w:t>
      </w:r>
      <w:r w:rsidRPr="008574DF">
        <w:rPr>
          <w:rFonts w:ascii="Georgia" w:eastAsia="Calibri" w:hAnsi="Georgia" w:cs="Times New Roman"/>
          <w:sz w:val="28"/>
          <w:szCs w:val="24"/>
          <w:vertAlign w:val="superscript"/>
        </w:rPr>
        <w:t>nd</w:t>
      </w:r>
      <w:r w:rsidRPr="008574DF">
        <w:rPr>
          <w:rFonts w:ascii="Georgia" w:eastAsia="Calibri" w:hAnsi="Georgia" w:cs="Times New Roman"/>
          <w:sz w:val="28"/>
          <w:szCs w:val="24"/>
        </w:rPr>
        <w:t xml:space="preserve"> week. Since I was not aware of MYECLIPSE IDE it require 1 week for me to adjust with that tool.  12 Weeks for the design of the system under development. 1 week for Testing &amp; Implementation. And rest 2 reserve weeks.</w:t>
      </w:r>
    </w:p>
    <w:p w:rsidR="00BC6EBF" w:rsidRDefault="00BC6EBF" w:rsidP="00BC6EBF">
      <w:pPr>
        <w:spacing w:line="360" w:lineRule="auto"/>
        <w:jc w:val="both"/>
        <w:rPr>
          <w:rFonts w:ascii="Calibri" w:eastAsia="Calibri" w:hAnsi="Calibri" w:cs="Times New Roman"/>
          <w:b/>
          <w:bCs/>
          <w:sz w:val="48"/>
          <w:szCs w:val="40"/>
        </w:rPr>
      </w:pPr>
    </w:p>
    <w:p w:rsidR="00BC6EBF" w:rsidRPr="008574DF" w:rsidRDefault="00BC6EBF" w:rsidP="00BC6EBF">
      <w:pPr>
        <w:spacing w:line="360" w:lineRule="auto"/>
        <w:jc w:val="both"/>
        <w:rPr>
          <w:rFonts w:ascii="Calibri" w:eastAsia="Calibri" w:hAnsi="Calibri" w:cs="Times New Roman"/>
          <w:b/>
          <w:bCs/>
          <w:sz w:val="48"/>
          <w:szCs w:val="40"/>
        </w:rPr>
      </w:pPr>
      <w:r w:rsidRPr="008574DF">
        <w:rPr>
          <w:rFonts w:ascii="Calibri" w:eastAsia="Calibri" w:hAnsi="Calibri" w:cs="Times New Roman"/>
          <w:b/>
          <w:bCs/>
          <w:sz w:val="48"/>
          <w:szCs w:val="40"/>
        </w:rPr>
        <w:t>PRELIMINARY INVESTIGATION</w:t>
      </w:r>
    </w:p>
    <w:p w:rsidR="00BC6EBF" w:rsidRPr="008574DF" w:rsidRDefault="00BC6EBF" w:rsidP="00BC6EBF">
      <w:pPr>
        <w:autoSpaceDE w:val="0"/>
        <w:autoSpaceDN w:val="0"/>
        <w:adjustRightInd w:val="0"/>
        <w:spacing w:line="360" w:lineRule="auto"/>
        <w:jc w:val="both"/>
        <w:rPr>
          <w:rFonts w:ascii="Georgia" w:eastAsia="Calibri" w:hAnsi="Georgia" w:cs="Times New Roman"/>
          <w:b/>
          <w:i/>
          <w:sz w:val="48"/>
          <w:szCs w:val="40"/>
        </w:rPr>
      </w:pPr>
      <w:r w:rsidRPr="008574DF">
        <w:rPr>
          <w:rFonts w:ascii="Georgia" w:eastAsia="Calibri" w:hAnsi="Georgia" w:cs="Times New Roman"/>
          <w:bCs/>
          <w:sz w:val="28"/>
          <w:szCs w:val="24"/>
        </w:rPr>
        <w:t>T</w:t>
      </w:r>
      <w:r w:rsidRPr="008574DF">
        <w:rPr>
          <w:rFonts w:ascii="Georgia" w:eastAsia="Calibri" w:hAnsi="Georgia" w:cs="Times New Roman"/>
          <w:sz w:val="28"/>
          <w:szCs w:val="24"/>
        </w:rPr>
        <w:t xml:space="preserve">he initial investigation has the objective of determining the validity of the </w:t>
      </w:r>
      <w:r w:rsidRPr="008574DF">
        <w:rPr>
          <w:rFonts w:ascii="Georgia" w:eastAsia="Calibri" w:hAnsi="Georgia" w:cs="Times New Roman"/>
          <w:sz w:val="28"/>
          <w:szCs w:val="24"/>
        </w:rPr>
        <w:lastRenderedPageBreak/>
        <w:t>user’s request for a candidate system and whether a feasibility study should be conducted.</w:t>
      </w:r>
    </w:p>
    <w:p w:rsidR="00BC6EBF" w:rsidRPr="008574DF" w:rsidRDefault="00BC6EBF" w:rsidP="00BC6EBF">
      <w:pPr>
        <w:autoSpaceDE w:val="0"/>
        <w:autoSpaceDN w:val="0"/>
        <w:adjustRightInd w:val="0"/>
        <w:spacing w:line="360" w:lineRule="auto"/>
        <w:jc w:val="both"/>
        <w:rPr>
          <w:rFonts w:ascii="Calibri" w:eastAsia="Calibri" w:hAnsi="Calibri" w:cs="Times New Roman"/>
          <w:sz w:val="28"/>
        </w:rPr>
      </w:pPr>
      <w:r w:rsidRPr="008574DF">
        <w:rPr>
          <w:rFonts w:ascii="Calibri" w:eastAsia="Calibri" w:hAnsi="Calibri" w:cs="Times New Roman"/>
          <w:sz w:val="28"/>
        </w:rPr>
        <w:t xml:space="preserve"> The objectives of the problem posed by the user must be understood within the framework of the organization’s MIS plan. </w:t>
      </w:r>
      <w:proofErr w:type="spellStart"/>
      <w:r w:rsidRPr="008574DF">
        <w:rPr>
          <w:rFonts w:ascii="Calibri" w:eastAsia="Calibri" w:hAnsi="Calibri" w:cs="Times New Roman"/>
          <w:sz w:val="28"/>
        </w:rPr>
        <w:t>Ihad</w:t>
      </w:r>
      <w:proofErr w:type="spellEnd"/>
      <w:r w:rsidRPr="008574DF">
        <w:rPr>
          <w:rFonts w:ascii="Calibri" w:eastAsia="Calibri" w:hAnsi="Calibri" w:cs="Times New Roman"/>
          <w:sz w:val="28"/>
        </w:rPr>
        <w:t xml:space="preserve"> investigated from the concerned authority about the project</w:t>
      </w:r>
    </w:p>
    <w:p w:rsidR="00BC6EBF" w:rsidRPr="008574DF" w:rsidRDefault="00BC6EBF" w:rsidP="00BC6EBF">
      <w:pPr>
        <w:spacing w:line="360" w:lineRule="auto"/>
        <w:jc w:val="both"/>
        <w:rPr>
          <w:rFonts w:ascii="Calibri" w:eastAsia="Calibri" w:hAnsi="Calibri" w:cs="Times New Roman"/>
          <w:b/>
          <w:bCs/>
          <w:sz w:val="48"/>
          <w:szCs w:val="40"/>
        </w:rPr>
      </w:pPr>
      <w:r w:rsidRPr="008574DF">
        <w:rPr>
          <w:rFonts w:ascii="Calibri" w:eastAsia="Calibri" w:hAnsi="Calibri" w:cs="Times New Roman"/>
          <w:b/>
          <w:bCs/>
          <w:sz w:val="48"/>
          <w:szCs w:val="40"/>
        </w:rPr>
        <w:t>INFORMATION GATHERING</w:t>
      </w:r>
    </w:p>
    <w:p w:rsidR="00BC6EBF" w:rsidRPr="008574DF" w:rsidRDefault="00BC6EBF" w:rsidP="00BC6EBF">
      <w:pPr>
        <w:autoSpaceDE w:val="0"/>
        <w:autoSpaceDN w:val="0"/>
        <w:adjustRightInd w:val="0"/>
        <w:spacing w:line="360" w:lineRule="auto"/>
        <w:jc w:val="both"/>
        <w:rPr>
          <w:rFonts w:ascii="Georgia" w:hAnsi="Georgia"/>
          <w:sz w:val="28"/>
          <w:szCs w:val="24"/>
        </w:rPr>
      </w:pPr>
      <w:proofErr w:type="spellStart"/>
      <w:r w:rsidRPr="008574DF">
        <w:rPr>
          <w:rFonts w:ascii="Georgia" w:eastAsia="Calibri" w:hAnsi="Georgia" w:cs="Times New Roman"/>
          <w:sz w:val="28"/>
          <w:szCs w:val="24"/>
        </w:rPr>
        <w:t>Akey</w:t>
      </w:r>
      <w:proofErr w:type="spellEnd"/>
      <w:r w:rsidRPr="008574DF">
        <w:rPr>
          <w:rFonts w:ascii="Georgia" w:eastAsia="Calibri" w:hAnsi="Georgia" w:cs="Times New Roman"/>
          <w:sz w:val="28"/>
          <w:szCs w:val="24"/>
        </w:rPr>
        <w:t xml:space="preserve"> part of feasibility analysis is gathering information about the present system. The analyst must know what information to gather, where to find it, how to collect it, and what to make of it. The proper use of tools for gathering information is the key to successful analysis. The tools are the traditional interview, questionnaires, and on-site observation.</w:t>
      </w:r>
    </w:p>
    <w:p w:rsidR="00BC6EBF" w:rsidRPr="008574DF" w:rsidRDefault="00BC6EBF" w:rsidP="00BC6EBF">
      <w:pPr>
        <w:spacing w:line="360" w:lineRule="auto"/>
        <w:jc w:val="both"/>
        <w:rPr>
          <w:rFonts w:ascii="Calibri" w:eastAsia="Calibri" w:hAnsi="Calibri" w:cs="Times New Roman"/>
          <w:b/>
          <w:bCs/>
          <w:sz w:val="48"/>
          <w:szCs w:val="40"/>
        </w:rPr>
      </w:pPr>
      <w:r w:rsidRPr="008574DF">
        <w:rPr>
          <w:rFonts w:ascii="Calibri" w:eastAsia="Calibri" w:hAnsi="Calibri" w:cs="Times New Roman"/>
          <w:b/>
          <w:bCs/>
          <w:sz w:val="48"/>
          <w:szCs w:val="40"/>
        </w:rPr>
        <w:t>STRUCTURED ANALYSIS</w:t>
      </w:r>
    </w:p>
    <w:p w:rsidR="00BC6EBF" w:rsidRPr="008574DF" w:rsidRDefault="00BC6EBF" w:rsidP="00BC6EBF">
      <w:pPr>
        <w:autoSpaceDE w:val="0"/>
        <w:autoSpaceDN w:val="0"/>
        <w:adjustRightInd w:val="0"/>
        <w:spacing w:line="360" w:lineRule="auto"/>
        <w:jc w:val="both"/>
        <w:rPr>
          <w:rFonts w:ascii="Georgia" w:eastAsia="Calibri" w:hAnsi="Georgia" w:cs="Times New Roman"/>
          <w:sz w:val="28"/>
          <w:szCs w:val="24"/>
        </w:rPr>
      </w:pPr>
      <w:r w:rsidRPr="008574DF">
        <w:rPr>
          <w:rFonts w:ascii="Georgia" w:eastAsia="Calibri" w:hAnsi="Georgia" w:cs="Times New Roman"/>
          <w:sz w:val="28"/>
          <w:szCs w:val="24"/>
        </w:rPr>
        <w:t>The traditional tools of data gathering have limitations. An English narrative description is often vague and difficult for the user to grasp. System flowcharts focus more on physical than on logical implementation of the candidate system. Because of these drawbacks, structured tools were introduced for analysis. Structured analysis is a set of techniques and graphical tools (DFD) that allow the analyst to develop a new kind of system specifications that are easily understandable to the user.</w:t>
      </w:r>
    </w:p>
    <w:p w:rsidR="00BC6EBF" w:rsidRPr="00B16602" w:rsidRDefault="00BC6EBF" w:rsidP="00BC6EBF">
      <w:pPr>
        <w:rPr>
          <w:b/>
          <w:color w:val="365F91" w:themeColor="accent1" w:themeShade="BF"/>
          <w:sz w:val="48"/>
          <w:szCs w:val="40"/>
          <w:u w:val="single"/>
        </w:rPr>
      </w:pPr>
      <w:r>
        <w:rPr>
          <w:b/>
          <w:color w:val="7030A0"/>
          <w:sz w:val="40"/>
          <w:szCs w:val="40"/>
          <w:u w:val="single"/>
        </w:rPr>
        <w:br w:type="page"/>
      </w:r>
      <w:r w:rsidRPr="00B16602">
        <w:rPr>
          <w:b/>
          <w:color w:val="365F91" w:themeColor="accent1" w:themeShade="BF"/>
          <w:sz w:val="48"/>
          <w:szCs w:val="40"/>
          <w:u w:val="single"/>
        </w:rPr>
        <w:lastRenderedPageBreak/>
        <w:t>CONTEXT LEVEL DATA FLOW DIAGRAM</w:t>
      </w:r>
    </w:p>
    <w:p w:rsidR="00BC6EBF" w:rsidRDefault="00BC6EBF" w:rsidP="00BC6EBF">
      <w:pPr>
        <w:jc w:val="both"/>
        <w:rPr>
          <w:rFonts w:ascii="Arial" w:hAnsi="Arial" w:cs="Arial"/>
          <w:color w:val="7030A0"/>
          <w:sz w:val="20"/>
          <w:szCs w:val="20"/>
        </w:rPr>
      </w:pPr>
    </w:p>
    <w:p w:rsidR="00BC6EBF" w:rsidRPr="00402C90" w:rsidRDefault="00D15AD2" w:rsidP="00BC6EBF">
      <w:pPr>
        <w:jc w:val="both"/>
        <w:rPr>
          <w:rFonts w:ascii="Arial" w:hAnsi="Arial" w:cs="Arial"/>
          <w:sz w:val="20"/>
          <w:szCs w:val="20"/>
        </w:rPr>
      </w:pPr>
      <w:r w:rsidRPr="00D15AD2">
        <w:rPr>
          <w:rFonts w:ascii="Arial" w:hAnsi="Arial" w:cs="Arial"/>
          <w:noProof/>
          <w:color w:val="FF0000"/>
          <w:sz w:val="20"/>
          <w:szCs w:val="20"/>
        </w:rPr>
        <w:pict>
          <v:group id="_x0000_s1026" style="position:absolute;left:0;text-align:left;margin-left:-4.25pt;margin-top:14.35pt;width:444pt;height:65.25pt;z-index:251660288" coordorigin="1380,3533" coordsize="8880,1305">
            <v:rect id="_x0000_s1027" style="position:absolute;left:8130;top:3533;width:2130;height:1185" fillcolor="#92cddc [1944]" strokecolor="#548dd4 [1951]" strokeweight="1pt">
              <v:fill color2="#daeef3 [664]" angle="-45" focus="-50%" type="gradient"/>
              <v:shadow on="t" color="#205867 [1608]" opacity=".5"/>
              <v:textbox style="mso-next-textbox:#_x0000_s1027">
                <w:txbxContent>
                  <w:p w:rsidR="00BC6EBF" w:rsidRPr="001C0836" w:rsidRDefault="00BC6EBF" w:rsidP="00BC6EBF">
                    <w:pPr>
                      <w:rPr>
                        <w:sz w:val="36"/>
                        <w:szCs w:val="36"/>
                      </w:rPr>
                    </w:pPr>
                    <w:r w:rsidRPr="001C0836">
                      <w:rPr>
                        <w:sz w:val="36"/>
                        <w:szCs w:val="36"/>
                      </w:rPr>
                      <w:t xml:space="preserve"> SELLER</w:t>
                    </w:r>
                  </w:p>
                </w:txbxContent>
              </v:textbox>
            </v:rect>
            <v:oval id="_x0000_s1028" style="position:absolute;left:4560;top:3653;width:2640;height:1065" fillcolor="white [3201]" strokecolor="#fabf8f [1945]" strokeweight="1pt">
              <v:fill color2="#fbd4b4 [1305]" focusposition="1" focussize="" focus="100%" type="gradient"/>
              <v:shadow on="t" type="perspective" color="#974706 [1609]" opacity=".5" offset="1pt" offset2="-3pt"/>
              <v:textbox style="mso-next-textbox:#_x0000_s1028">
                <w:txbxContent>
                  <w:p w:rsidR="00BC6EBF" w:rsidRPr="001C0836" w:rsidRDefault="00BC6EBF" w:rsidP="00BC6EBF">
                    <w:pPr>
                      <w:pStyle w:val="NoSpacing"/>
                      <w:rPr>
                        <w:sz w:val="28"/>
                        <w:szCs w:val="28"/>
                      </w:rPr>
                    </w:pPr>
                    <w:r w:rsidRPr="001C0836">
                      <w:rPr>
                        <w:sz w:val="28"/>
                        <w:szCs w:val="28"/>
                      </w:rPr>
                      <w:t xml:space="preserve">       Online</w:t>
                    </w:r>
                  </w:p>
                  <w:p w:rsidR="00BC6EBF" w:rsidRPr="001C0836" w:rsidRDefault="00BC6EBF" w:rsidP="00BC6EBF">
                    <w:pPr>
                      <w:pStyle w:val="NoSpacing"/>
                      <w:rPr>
                        <w:sz w:val="28"/>
                        <w:szCs w:val="28"/>
                      </w:rPr>
                    </w:pPr>
                    <w:proofErr w:type="gramStart"/>
                    <w:r w:rsidRPr="001C0836">
                      <w:rPr>
                        <w:sz w:val="28"/>
                        <w:szCs w:val="28"/>
                      </w:rPr>
                      <w:t>shopping</w:t>
                    </w:r>
                    <w:proofErr w:type="gramEnd"/>
                  </w:p>
                </w:txbxContent>
              </v:textbox>
            </v:oval>
            <v:shapetype id="_x0000_t32" coordsize="21600,21600" o:spt="32" o:oned="t" path="m,l21600,21600e" filled="f">
              <v:path arrowok="t" fillok="f" o:connecttype="none"/>
              <o:lock v:ext="edit" shapetype="t"/>
            </v:shapetype>
            <v:shape id="_x0000_s1029" type="#_x0000_t32" style="position:absolute;left:6870;top:3863;width:1260;height:0" o:connectortype="straight">
              <v:stroke endarrow="block"/>
            </v:shape>
            <v:shape id="_x0000_s1030" type="#_x0000_t32" style="position:absolute;left:3510;top:4343;width:1050;height:0;flip:x" o:connectortype="straight">
              <v:stroke endarrow="block"/>
            </v:shape>
            <v:shape id="_x0000_s1031" type="#_x0000_t32" style="position:absolute;left:7065;top:4343;width:1065;height:1;flip:x" o:connectortype="straight">
              <v:stroke endarrow="block"/>
            </v:shape>
            <v:rect id="_x0000_s1032" style="position:absolute;left:1380;top:3653;width:2130;height:1185" fillcolor="#92cddc [1944]" strokecolor="#548dd4 [1951]" strokeweight="1pt">
              <v:fill color2="#daeef3 [664]" angle="-45" focus="-50%" type="gradient"/>
              <v:shadow on="t" color="#205867 [1608]" opacity=".5"/>
              <v:textbox style="mso-next-textbox:#_x0000_s1032">
                <w:txbxContent>
                  <w:p w:rsidR="00BC6EBF" w:rsidRPr="00004B73" w:rsidRDefault="00BC6EBF" w:rsidP="00BC6EBF">
                    <w:pPr>
                      <w:rPr>
                        <w:sz w:val="36"/>
                        <w:szCs w:val="36"/>
                      </w:rPr>
                    </w:pPr>
                    <w:r w:rsidRPr="00004B73">
                      <w:rPr>
                        <w:sz w:val="36"/>
                        <w:szCs w:val="36"/>
                      </w:rPr>
                      <w:t>BUYER</w:t>
                    </w:r>
                  </w:p>
                </w:txbxContent>
              </v:textbox>
            </v:rect>
            <v:shape id="_x0000_s1033" type="#_x0000_t32" style="position:absolute;left:3510;top:4005;width:1140;height:0" o:connectortype="straight">
              <v:stroke endarrow="block"/>
            </v:shape>
          </v:group>
        </w:pict>
      </w:r>
    </w:p>
    <w:p w:rsidR="00BC6EBF" w:rsidRPr="00402C90" w:rsidRDefault="00BC6EBF" w:rsidP="00BC6EBF">
      <w:pPr>
        <w:jc w:val="both"/>
        <w:rPr>
          <w:rFonts w:ascii="Arial" w:hAnsi="Arial" w:cs="Arial"/>
          <w:sz w:val="20"/>
          <w:szCs w:val="20"/>
        </w:rPr>
      </w:pPr>
    </w:p>
    <w:p w:rsidR="00BC6EBF" w:rsidRPr="00402C90" w:rsidRDefault="00BC6EBF" w:rsidP="00BC6EBF">
      <w:pPr>
        <w:jc w:val="both"/>
        <w:rPr>
          <w:rFonts w:ascii="Arial" w:hAnsi="Arial" w:cs="Arial"/>
          <w:sz w:val="20"/>
          <w:szCs w:val="20"/>
        </w:rPr>
      </w:pPr>
    </w:p>
    <w:p w:rsidR="00BC6EBF" w:rsidRDefault="00BC6EBF" w:rsidP="00BC6EBF">
      <w:pPr>
        <w:jc w:val="both"/>
        <w:rPr>
          <w:rFonts w:ascii="Impact" w:hAnsi="Impact" w:cs="Arial"/>
          <w:b/>
          <w:sz w:val="40"/>
          <w:szCs w:val="40"/>
          <w:u w:val="single"/>
        </w:rPr>
      </w:pPr>
      <w:r>
        <w:rPr>
          <w:rFonts w:ascii="Impact" w:hAnsi="Impact" w:cs="Arial"/>
          <w:b/>
          <w:sz w:val="40"/>
          <w:szCs w:val="40"/>
          <w:u w:val="single"/>
        </w:rPr>
        <w:br w:type="page"/>
      </w:r>
    </w:p>
    <w:p w:rsidR="00BC6EBF" w:rsidRPr="00BC6EBF" w:rsidRDefault="00BC6EBF" w:rsidP="00BC6EBF">
      <w:pPr>
        <w:jc w:val="center"/>
        <w:rPr>
          <w:b/>
          <w:color w:val="365F91" w:themeColor="accent1" w:themeShade="BF"/>
          <w:sz w:val="48"/>
          <w:szCs w:val="40"/>
          <w:u w:val="single"/>
        </w:rPr>
      </w:pPr>
      <w:r w:rsidRPr="00BC6EBF">
        <w:rPr>
          <w:b/>
          <w:color w:val="365F91" w:themeColor="accent1" w:themeShade="BF"/>
          <w:sz w:val="48"/>
          <w:szCs w:val="40"/>
          <w:u w:val="single"/>
        </w:rPr>
        <w:lastRenderedPageBreak/>
        <w:t>Database Tables</w:t>
      </w:r>
    </w:p>
    <w:p w:rsidR="00BC6EBF" w:rsidRPr="00BC6EBF" w:rsidRDefault="00BC6EBF" w:rsidP="00BC6EBF">
      <w:pPr>
        <w:rPr>
          <w:b/>
          <w:color w:val="7030A0"/>
          <w:sz w:val="144"/>
          <w:szCs w:val="40"/>
          <w:u w:val="single"/>
        </w:rPr>
      </w:pP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Admin</w:t>
      </w: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Product</w:t>
      </w: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Orders</w:t>
      </w: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Customers</w:t>
      </w: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News</w:t>
      </w:r>
    </w:p>
    <w:p w:rsidR="00080DF9" w:rsidRPr="00BC6EBF"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Complaint</w:t>
      </w:r>
    </w:p>
    <w:p w:rsidR="00080DF9" w:rsidRDefault="00BB2713" w:rsidP="00BC6EBF">
      <w:pPr>
        <w:pStyle w:val="ListParagraph"/>
        <w:numPr>
          <w:ilvl w:val="0"/>
          <w:numId w:val="6"/>
        </w:numPr>
        <w:rPr>
          <w:b/>
          <w:color w:val="244061" w:themeColor="accent1" w:themeShade="80"/>
          <w:sz w:val="40"/>
        </w:rPr>
      </w:pPr>
      <w:r w:rsidRPr="00BC6EBF">
        <w:rPr>
          <w:b/>
          <w:color w:val="244061" w:themeColor="accent1" w:themeShade="80"/>
          <w:sz w:val="40"/>
        </w:rPr>
        <w:t xml:space="preserve">Sami </w:t>
      </w: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Default="00BC6EBF" w:rsidP="00BC6EBF">
      <w:pPr>
        <w:rPr>
          <w:b/>
          <w:color w:val="244061" w:themeColor="accent1" w:themeShade="80"/>
          <w:sz w:val="40"/>
        </w:rPr>
      </w:pPr>
    </w:p>
    <w:p w:rsidR="00BC6EBF" w:rsidRPr="00BC6EBF" w:rsidRDefault="00BC6EBF" w:rsidP="00BC6EBF">
      <w:pPr>
        <w:rPr>
          <w:b/>
          <w:color w:val="244061" w:themeColor="accent1" w:themeShade="80"/>
          <w:sz w:val="40"/>
        </w:rPr>
      </w:pPr>
    </w:p>
    <w:p w:rsidR="00BC6EBF" w:rsidRDefault="00BC6EBF" w:rsidP="00BC6EBF">
      <w:pPr>
        <w:rPr>
          <w:b/>
          <w:color w:val="365F91" w:themeColor="accent1" w:themeShade="BF"/>
          <w:sz w:val="96"/>
        </w:rPr>
      </w:pPr>
      <w:r>
        <w:rPr>
          <w:b/>
          <w:sz w:val="96"/>
        </w:rPr>
        <w:lastRenderedPageBreak/>
        <w:t xml:space="preserve">    </w:t>
      </w:r>
      <w:r w:rsidRPr="00BC6EBF">
        <w:rPr>
          <w:b/>
          <w:color w:val="365F91" w:themeColor="accent1" w:themeShade="BF"/>
          <w:sz w:val="96"/>
        </w:rPr>
        <w:t>Data flow Diagram</w:t>
      </w:r>
    </w:p>
    <w:p w:rsidR="00BC6EBF" w:rsidRDefault="00BC6EBF" w:rsidP="00BC6EBF">
      <w:pPr>
        <w:rPr>
          <w:b/>
          <w:color w:val="365F91" w:themeColor="accent1" w:themeShade="BF"/>
          <w:sz w:val="96"/>
        </w:rPr>
      </w:pPr>
    </w:p>
    <w:p w:rsidR="00080DF9" w:rsidRPr="00BC6EBF" w:rsidRDefault="00BB2713" w:rsidP="00BC6EBF">
      <w:pPr>
        <w:numPr>
          <w:ilvl w:val="0"/>
          <w:numId w:val="8"/>
        </w:numPr>
        <w:rPr>
          <w:b/>
          <w:color w:val="365F91" w:themeColor="accent1" w:themeShade="BF"/>
          <w:sz w:val="48"/>
        </w:rPr>
      </w:pPr>
      <w:r w:rsidRPr="00BC6EBF">
        <w:rPr>
          <w:b/>
          <w:color w:val="365F91" w:themeColor="accent1" w:themeShade="BF"/>
          <w:sz w:val="48"/>
        </w:rPr>
        <w:t xml:space="preserve">A </w:t>
      </w:r>
      <w:r w:rsidRPr="00BC6EBF">
        <w:rPr>
          <w:b/>
          <w:bCs/>
          <w:color w:val="365F91" w:themeColor="accent1" w:themeShade="BF"/>
          <w:sz w:val="48"/>
        </w:rPr>
        <w:t>data flow diagram</w:t>
      </w:r>
      <w:r w:rsidRPr="00BC6EBF">
        <w:rPr>
          <w:b/>
          <w:color w:val="365F91" w:themeColor="accent1" w:themeShade="BF"/>
          <w:sz w:val="48"/>
        </w:rPr>
        <w:t xml:space="preserve"> (</w:t>
      </w:r>
      <w:r w:rsidRPr="00BC6EBF">
        <w:rPr>
          <w:b/>
          <w:bCs/>
          <w:color w:val="365F91" w:themeColor="accent1" w:themeShade="BF"/>
          <w:sz w:val="48"/>
        </w:rPr>
        <w:t>DFD</w:t>
      </w:r>
      <w:r w:rsidRPr="00BC6EBF">
        <w:rPr>
          <w:b/>
          <w:color w:val="365F91" w:themeColor="accent1" w:themeShade="BF"/>
          <w:sz w:val="48"/>
        </w:rPr>
        <w:t xml:space="preserve">) is a graphical representation of the "flow" of data through an information system. </w:t>
      </w: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BC6EBF" w:rsidP="00BC6EBF">
      <w:pPr>
        <w:rPr>
          <w:b/>
          <w:color w:val="365F91" w:themeColor="accent1" w:themeShade="BF"/>
          <w:sz w:val="96"/>
        </w:rPr>
      </w:pPr>
    </w:p>
    <w:p w:rsidR="00BC6EBF" w:rsidRDefault="00991101" w:rsidP="00BC6EBF">
      <w:pPr>
        <w:rPr>
          <w:b/>
          <w:color w:val="365F91" w:themeColor="accent1" w:themeShade="BF"/>
          <w:sz w:val="96"/>
        </w:rPr>
      </w:pPr>
      <w:r w:rsidRPr="00BC6EBF">
        <w:rPr>
          <w:b/>
          <w:color w:val="365F91" w:themeColor="accent1" w:themeShade="BF"/>
          <w:sz w:val="96"/>
        </w:rPr>
        <w:object w:dxaOrig="5419" w:dyaOrig="4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300.75pt" o:ole="">
            <v:imagedata r:id="rId9" o:title=""/>
          </v:shape>
          <o:OLEObject Type="Embed" ProgID="PowerPoint.Slide.12" ShapeID="_x0000_i1025" DrawAspect="Content" ObjectID="_1515363473" r:id="rId10"/>
        </w:object>
      </w:r>
    </w:p>
    <w:p w:rsidR="00991101" w:rsidRDefault="00991101" w:rsidP="00BC6EBF">
      <w:pPr>
        <w:rPr>
          <w:b/>
          <w:color w:val="365F91" w:themeColor="accent1" w:themeShade="BF"/>
          <w:sz w:val="96"/>
        </w:rPr>
      </w:pPr>
    </w:p>
    <w:p w:rsidR="00991101" w:rsidRDefault="00991101" w:rsidP="00BC6EBF">
      <w:pPr>
        <w:rPr>
          <w:b/>
          <w:color w:val="365F91" w:themeColor="accent1" w:themeShade="BF"/>
          <w:sz w:val="96"/>
        </w:rPr>
      </w:pPr>
    </w:p>
    <w:p w:rsidR="00991101" w:rsidRDefault="00991101" w:rsidP="00BC6EBF">
      <w:pPr>
        <w:rPr>
          <w:b/>
          <w:color w:val="365F91" w:themeColor="accent1" w:themeShade="BF"/>
          <w:sz w:val="96"/>
        </w:rPr>
      </w:pPr>
    </w:p>
    <w:p w:rsidR="00991101" w:rsidRDefault="00991101" w:rsidP="00BC6EBF">
      <w:pPr>
        <w:rPr>
          <w:b/>
          <w:color w:val="365F91" w:themeColor="accent1" w:themeShade="BF"/>
          <w:sz w:val="96"/>
        </w:rPr>
      </w:pPr>
    </w:p>
    <w:p w:rsidR="00991101" w:rsidRDefault="00991101" w:rsidP="00BC6EBF">
      <w:pPr>
        <w:rPr>
          <w:b/>
          <w:color w:val="365F91" w:themeColor="accent1" w:themeShade="BF"/>
          <w:sz w:val="48"/>
        </w:rPr>
      </w:pPr>
    </w:p>
    <w:p w:rsidR="00991101" w:rsidRDefault="00991101" w:rsidP="00991101">
      <w:pPr>
        <w:jc w:val="center"/>
        <w:rPr>
          <w:b/>
          <w:color w:val="365F91" w:themeColor="accent1" w:themeShade="BF"/>
          <w:sz w:val="96"/>
        </w:rPr>
      </w:pPr>
      <w:r>
        <w:rPr>
          <w:b/>
          <w:color w:val="365F91" w:themeColor="accent1" w:themeShade="BF"/>
          <w:sz w:val="96"/>
        </w:rPr>
        <w:lastRenderedPageBreak/>
        <w:t>Home Page</w:t>
      </w:r>
    </w:p>
    <w:p w:rsidR="00991101" w:rsidRP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 name="Picture 0" descr="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1"/>
                    <a:stretch>
                      <a:fillRect/>
                    </a:stretch>
                  </pic:blipFill>
                  <pic:spPr>
                    <a:xfrm>
                      <a:off x="0" y="0"/>
                      <a:ext cx="5943600" cy="3341370"/>
                    </a:xfrm>
                    <a:prstGeom prst="rect">
                      <a:avLst/>
                    </a:prstGeom>
                  </pic:spPr>
                </pic:pic>
              </a:graphicData>
            </a:graphic>
          </wp:inline>
        </w:drawing>
      </w:r>
    </w:p>
    <w:p w:rsidR="00991101" w:rsidRDefault="00991101" w:rsidP="00BC6EBF">
      <w:pPr>
        <w:rPr>
          <w:b/>
          <w:color w:val="365F91" w:themeColor="accent1" w:themeShade="BF"/>
          <w:sz w:val="96"/>
        </w:rPr>
      </w:pPr>
    </w:p>
    <w:p w:rsidR="00991101" w:rsidRDefault="00991101" w:rsidP="00BC6EBF">
      <w:pPr>
        <w:rPr>
          <w:b/>
          <w:color w:val="365F91" w:themeColor="accent1" w:themeShade="BF"/>
          <w:sz w:val="96"/>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44"/>
        </w:rPr>
      </w:pPr>
    </w:p>
    <w:p w:rsidR="00991101" w:rsidRDefault="00991101" w:rsidP="00991101">
      <w:pPr>
        <w:jc w:val="center"/>
        <w:rPr>
          <w:b/>
          <w:color w:val="365F91" w:themeColor="accent1" w:themeShade="BF"/>
          <w:sz w:val="96"/>
        </w:rPr>
      </w:pPr>
      <w:r>
        <w:rPr>
          <w:b/>
          <w:color w:val="365F91" w:themeColor="accent1" w:themeShade="BF"/>
          <w:sz w:val="96"/>
        </w:rPr>
        <w:lastRenderedPageBreak/>
        <w:t>Products</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3" name="Picture 2" descr="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12"/>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Contact</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4" name="Picture 3" descr="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13"/>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User’s Account</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5" name="Picture 4" descr="Screenshot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14"/>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Preview</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6" name="Picture 5" descr="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15"/>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Cart</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7" name="Picture 6"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16"/>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Orders</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8" name="Picture 7" descr="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a:blip r:embed="rId17"/>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Member’s Home</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9" name="Picture 8" descr="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18"/>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Edit Profile</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0" name="Picture 9"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19"/>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Change Password</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1" name="Picture 10" descr="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png"/>
                    <pic:cNvPicPr/>
                  </pic:nvPicPr>
                  <pic:blipFill>
                    <a:blip r:embed="rId20"/>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News</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2" name="Picture 11" descr="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21"/>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roofErr w:type="spellStart"/>
      <w:r>
        <w:rPr>
          <w:b/>
          <w:color w:val="365F91" w:themeColor="accent1" w:themeShade="BF"/>
          <w:sz w:val="96"/>
        </w:rPr>
        <w:lastRenderedPageBreak/>
        <w:t>Admin’s</w:t>
      </w:r>
      <w:proofErr w:type="spellEnd"/>
      <w:r>
        <w:rPr>
          <w:b/>
          <w:color w:val="365F91" w:themeColor="accent1" w:themeShade="BF"/>
          <w:sz w:val="96"/>
        </w:rPr>
        <w:t xml:space="preserve"> Home</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4" name="Picture 13" descr="Screenshot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22"/>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Add Product</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5" name="Picture 14" descr="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23"/>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Update Product</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6" name="Picture 15" descr="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24"/>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Billing</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7" name="Picture 16" descr="Screensho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25"/>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Bills</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8" name="Picture 17" descr="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26"/>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Charted</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19" name="Picture 18" descr="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27"/>
                    <a:stretch>
                      <a:fillRect/>
                    </a:stretch>
                  </pic:blipFill>
                  <pic:spPr>
                    <a:xfrm>
                      <a:off x="0" y="0"/>
                      <a:ext cx="5943600" cy="3341370"/>
                    </a:xfrm>
                    <a:prstGeom prst="rect">
                      <a:avLst/>
                    </a:prstGeom>
                  </pic:spPr>
                </pic:pic>
              </a:graphicData>
            </a:graphic>
          </wp:inline>
        </w:drawing>
      </w: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p>
    <w:p w:rsidR="00991101" w:rsidRDefault="00991101" w:rsidP="00991101">
      <w:pPr>
        <w:jc w:val="center"/>
        <w:rPr>
          <w:b/>
          <w:color w:val="365F91" w:themeColor="accent1" w:themeShade="BF"/>
          <w:sz w:val="96"/>
        </w:rPr>
      </w:pPr>
      <w:r>
        <w:rPr>
          <w:b/>
          <w:color w:val="365F91" w:themeColor="accent1" w:themeShade="BF"/>
          <w:sz w:val="96"/>
        </w:rPr>
        <w:lastRenderedPageBreak/>
        <w:t>News</w:t>
      </w:r>
    </w:p>
    <w:p w:rsidR="00991101" w:rsidRDefault="00991101"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20" name="Picture 19" descr="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28"/>
                    <a:stretch>
                      <a:fillRect/>
                    </a:stretch>
                  </pic:blipFill>
                  <pic:spPr>
                    <a:xfrm>
                      <a:off x="0" y="0"/>
                      <a:ext cx="5943600" cy="3341370"/>
                    </a:xfrm>
                    <a:prstGeom prst="rect">
                      <a:avLst/>
                    </a:prstGeom>
                  </pic:spPr>
                </pic:pic>
              </a:graphicData>
            </a:graphic>
          </wp:inline>
        </w:drawing>
      </w: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r>
        <w:rPr>
          <w:b/>
          <w:color w:val="365F91" w:themeColor="accent1" w:themeShade="BF"/>
          <w:sz w:val="96"/>
        </w:rPr>
        <w:lastRenderedPageBreak/>
        <w:t>Complaint</w:t>
      </w:r>
    </w:p>
    <w:p w:rsidR="00B16602" w:rsidRDefault="00B16602" w:rsidP="00991101">
      <w:pPr>
        <w:jc w:val="center"/>
        <w:rPr>
          <w:b/>
          <w:color w:val="365F91" w:themeColor="accent1" w:themeShade="BF"/>
          <w:sz w:val="96"/>
        </w:rPr>
      </w:pPr>
      <w:r>
        <w:rPr>
          <w:b/>
          <w:noProof/>
          <w:color w:val="365F91" w:themeColor="accent1" w:themeShade="BF"/>
          <w:sz w:val="96"/>
        </w:rPr>
        <w:drawing>
          <wp:inline distT="0" distB="0" distL="0" distR="0">
            <wp:extent cx="5943600" cy="3341370"/>
            <wp:effectExtent l="19050" t="0" r="0" b="0"/>
            <wp:docPr id="21" name="Picture 20" descr="Screenshot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29"/>
                    <a:stretch>
                      <a:fillRect/>
                    </a:stretch>
                  </pic:blipFill>
                  <pic:spPr>
                    <a:xfrm>
                      <a:off x="0" y="0"/>
                      <a:ext cx="5943600" cy="3341370"/>
                    </a:xfrm>
                    <a:prstGeom prst="rect">
                      <a:avLst/>
                    </a:prstGeom>
                  </pic:spPr>
                </pic:pic>
              </a:graphicData>
            </a:graphic>
          </wp:inline>
        </w:drawing>
      </w: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Default="00B16602" w:rsidP="00991101">
      <w:pPr>
        <w:jc w:val="center"/>
        <w:rPr>
          <w:b/>
          <w:color w:val="365F91" w:themeColor="accent1" w:themeShade="BF"/>
          <w:sz w:val="96"/>
        </w:rPr>
      </w:pPr>
    </w:p>
    <w:p w:rsidR="00B16602" w:rsidRPr="00B16602" w:rsidRDefault="00B16602" w:rsidP="00B16602">
      <w:pPr>
        <w:jc w:val="center"/>
        <w:rPr>
          <w:rFonts w:ascii="Arno Pro Light Display" w:hAnsi="Arno Pro Light Display" w:cs="Arial"/>
          <w:b/>
          <w:color w:val="365F91" w:themeColor="accent1" w:themeShade="BF"/>
          <w:sz w:val="96"/>
          <w:szCs w:val="96"/>
          <w:u w:val="single"/>
        </w:rPr>
      </w:pPr>
      <w:r w:rsidRPr="00B16602">
        <w:rPr>
          <w:rFonts w:ascii="Arno Pro Light Display" w:hAnsi="Arno Pro Light Display" w:cs="Arial"/>
          <w:b/>
          <w:color w:val="365F91" w:themeColor="accent1" w:themeShade="BF"/>
          <w:sz w:val="96"/>
          <w:szCs w:val="96"/>
          <w:u w:val="single"/>
        </w:rPr>
        <w:lastRenderedPageBreak/>
        <w:t xml:space="preserve">INTERPRETATION OF </w:t>
      </w:r>
    </w:p>
    <w:p w:rsidR="00B16602" w:rsidRPr="00B16602" w:rsidRDefault="00B16602" w:rsidP="00B16602">
      <w:pPr>
        <w:jc w:val="center"/>
        <w:rPr>
          <w:rFonts w:ascii="Arno Pro Light Display" w:hAnsi="Arno Pro Light Display" w:cs="Arial"/>
          <w:b/>
          <w:color w:val="365F91" w:themeColor="accent1" w:themeShade="BF"/>
          <w:sz w:val="96"/>
          <w:szCs w:val="96"/>
          <w:u w:val="single"/>
        </w:rPr>
      </w:pPr>
      <w:r w:rsidRPr="00B16602">
        <w:rPr>
          <w:rFonts w:ascii="Arno Pro Light Display" w:hAnsi="Arno Pro Light Display" w:cs="Arial"/>
          <w:b/>
          <w:color w:val="365F91" w:themeColor="accent1" w:themeShade="BF"/>
          <w:sz w:val="96"/>
          <w:szCs w:val="96"/>
          <w:u w:val="single"/>
        </w:rPr>
        <w:t>THE RESULT</w:t>
      </w:r>
    </w:p>
    <w:p w:rsidR="00B16602" w:rsidRDefault="00B16602" w:rsidP="00B16602">
      <w:pPr>
        <w:rPr>
          <w:rFonts w:ascii="Arno Pro Light Display" w:hAnsi="Arno Pro Light Display" w:cs="Arial"/>
          <w:b/>
          <w:sz w:val="44"/>
          <w:szCs w:val="44"/>
        </w:rPr>
      </w:pPr>
      <w:r>
        <w:rPr>
          <w:rFonts w:ascii="Arno Pro Light Display" w:hAnsi="Arno Pro Light Display" w:cs="Arial"/>
          <w:b/>
          <w:sz w:val="44"/>
          <w:szCs w:val="44"/>
        </w:rPr>
        <w:br w:type="page"/>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lastRenderedPageBreak/>
        <w:t xml:space="preserve">The system has been implemented and tested successfully. It meets the information requirements specified to the great extent. </w:t>
      </w:r>
      <w:proofErr w:type="gramStart"/>
      <w:r w:rsidRPr="00D922B6">
        <w:rPr>
          <w:rFonts w:ascii="Arno Pro Light Display" w:hAnsi="Arno Pro Light Display" w:cs="Arial"/>
          <w:b/>
          <w:sz w:val="36"/>
          <w:szCs w:val="44"/>
        </w:rPr>
        <w:t>although</w:t>
      </w:r>
      <w:proofErr w:type="gramEnd"/>
      <w:r w:rsidRPr="00D922B6">
        <w:rPr>
          <w:rFonts w:ascii="Arno Pro Light Display" w:hAnsi="Arno Pro Light Display" w:cs="Arial"/>
          <w:b/>
          <w:sz w:val="36"/>
          <w:szCs w:val="44"/>
        </w:rPr>
        <w:t xml:space="preserve"> the system has been designed keeping the present and future requirements in mind and made very flexible.</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 xml:space="preserve">There are limitations of the system. proper consideration has been given for a wide range of new </w:t>
      </w:r>
      <w:proofErr w:type="spellStart"/>
      <w:r w:rsidRPr="00D922B6">
        <w:rPr>
          <w:rFonts w:ascii="Arno Pro Light Display" w:hAnsi="Arno Pro Light Display" w:cs="Arial"/>
          <w:b/>
          <w:sz w:val="36"/>
          <w:szCs w:val="44"/>
        </w:rPr>
        <w:t>enhancements.The</w:t>
      </w:r>
      <w:proofErr w:type="spellEnd"/>
      <w:r w:rsidRPr="00D922B6">
        <w:rPr>
          <w:rFonts w:ascii="Arno Pro Light Display" w:hAnsi="Arno Pro Light Display" w:cs="Arial"/>
          <w:b/>
          <w:sz w:val="36"/>
          <w:szCs w:val="44"/>
        </w:rPr>
        <w:t xml:space="preserve"> system is developed user </w:t>
      </w:r>
      <w:proofErr w:type="spellStart"/>
      <w:r w:rsidRPr="00D922B6">
        <w:rPr>
          <w:rFonts w:ascii="Arno Pro Light Display" w:hAnsi="Arno Pro Light Display" w:cs="Arial"/>
          <w:b/>
          <w:sz w:val="36"/>
          <w:szCs w:val="44"/>
        </w:rPr>
        <w:t>friendly.In</w:t>
      </w:r>
      <w:proofErr w:type="spellEnd"/>
      <w:r w:rsidRPr="00D922B6">
        <w:rPr>
          <w:rFonts w:ascii="Arno Pro Light Display" w:hAnsi="Arno Pro Light Display" w:cs="Arial"/>
          <w:b/>
          <w:sz w:val="36"/>
          <w:szCs w:val="44"/>
        </w:rPr>
        <w:t xml:space="preserve"> future , if it is required to generate reports other than provided by the system it can be simply achieved by a separate module to the main menu without affecting the design of the system.</w:t>
      </w:r>
    </w:p>
    <w:p w:rsidR="00B16602" w:rsidRPr="00D922B6" w:rsidRDefault="00B16602" w:rsidP="00B16602">
      <w:pPr>
        <w:rPr>
          <w:rFonts w:ascii="Arno Pro Light Display" w:hAnsi="Arno Pro Light Display" w:cs="Arial"/>
          <w:b/>
          <w:sz w:val="40"/>
          <w:szCs w:val="44"/>
        </w:rPr>
      </w:pPr>
    </w:p>
    <w:p w:rsidR="00B16602" w:rsidRDefault="00B16602" w:rsidP="00B16602">
      <w:pPr>
        <w:rPr>
          <w:rFonts w:ascii="Arno Pro Light Display" w:hAnsi="Arno Pro Light Display" w:cs="Arial"/>
          <w:b/>
          <w:sz w:val="44"/>
          <w:szCs w:val="44"/>
        </w:rPr>
      </w:pPr>
    </w:p>
    <w:p w:rsidR="00B16602" w:rsidRDefault="00B16602" w:rsidP="00B16602">
      <w:pPr>
        <w:rPr>
          <w:rFonts w:ascii="Arno Pro Light Display" w:hAnsi="Arno Pro Light Display" w:cs="Arial"/>
          <w:b/>
          <w:sz w:val="44"/>
          <w:szCs w:val="44"/>
        </w:rPr>
      </w:pPr>
    </w:p>
    <w:p w:rsidR="00B16602" w:rsidRDefault="00B16602" w:rsidP="00B16602">
      <w:pPr>
        <w:rPr>
          <w:rFonts w:ascii="Arno Pro Light Display" w:hAnsi="Arno Pro Light Display" w:cs="Arial"/>
          <w:b/>
          <w:sz w:val="44"/>
          <w:szCs w:val="44"/>
        </w:rPr>
      </w:pPr>
    </w:p>
    <w:p w:rsidR="00B16602" w:rsidRDefault="00B16602" w:rsidP="00B16602">
      <w:pPr>
        <w:rPr>
          <w:rFonts w:ascii="Arno Pro Light Display" w:hAnsi="Arno Pro Light Display" w:cs="Arial"/>
          <w:b/>
          <w:sz w:val="44"/>
          <w:szCs w:val="44"/>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rPr>
          <w:rFonts w:ascii="Arno Pro Light Display" w:hAnsi="Arno Pro Light Display" w:cs="Arial"/>
          <w:b/>
          <w:color w:val="7030A0"/>
          <w:sz w:val="44"/>
          <w:szCs w:val="44"/>
          <w:u w:val="single"/>
        </w:rPr>
      </w:pPr>
      <w:r>
        <w:rPr>
          <w:rFonts w:ascii="Arno Pro Light Display" w:hAnsi="Arno Pro Light Display" w:cs="Arial"/>
          <w:b/>
          <w:color w:val="7030A0"/>
          <w:sz w:val="44"/>
          <w:szCs w:val="44"/>
          <w:u w:val="single"/>
        </w:rPr>
        <w:br w:type="page"/>
      </w:r>
    </w:p>
    <w:p w:rsidR="00B16602" w:rsidRDefault="00B16602" w:rsidP="00B16602">
      <w:pPr>
        <w:jc w:val="center"/>
        <w:rPr>
          <w:rFonts w:ascii="Arno Pro Light Display" w:hAnsi="Arno Pro Light Display" w:cs="Arial"/>
          <w:b/>
          <w:color w:val="000000" w:themeColor="text1"/>
          <w:sz w:val="96"/>
          <w:szCs w:val="96"/>
          <w:u w:val="single"/>
        </w:rPr>
      </w:pPr>
    </w:p>
    <w:p w:rsidR="00B16602" w:rsidRDefault="00B16602" w:rsidP="00B16602">
      <w:pPr>
        <w:jc w:val="center"/>
        <w:rPr>
          <w:rFonts w:ascii="Arno Pro Light Display" w:hAnsi="Arno Pro Light Display" w:cs="Arial"/>
          <w:b/>
          <w:color w:val="000000" w:themeColor="text1"/>
          <w:sz w:val="96"/>
          <w:szCs w:val="96"/>
          <w:u w:val="single"/>
        </w:rPr>
      </w:pPr>
    </w:p>
    <w:p w:rsidR="00B16602" w:rsidRDefault="00B16602" w:rsidP="00B16602">
      <w:pPr>
        <w:jc w:val="center"/>
        <w:rPr>
          <w:rFonts w:ascii="Arno Pro Light Display" w:hAnsi="Arno Pro Light Display" w:cs="Arial"/>
          <w:b/>
          <w:color w:val="000000" w:themeColor="text1"/>
          <w:sz w:val="96"/>
          <w:szCs w:val="96"/>
          <w:u w:val="single"/>
        </w:rPr>
      </w:pPr>
    </w:p>
    <w:p w:rsidR="00B16602" w:rsidRPr="00B16602" w:rsidRDefault="00B16602" w:rsidP="00B16602">
      <w:pPr>
        <w:jc w:val="center"/>
        <w:rPr>
          <w:rFonts w:ascii="Arno Pro Light Display" w:hAnsi="Arno Pro Light Display" w:cs="Arial"/>
          <w:b/>
          <w:color w:val="365F91" w:themeColor="accent1" w:themeShade="BF"/>
          <w:sz w:val="96"/>
          <w:szCs w:val="96"/>
          <w:u w:val="single"/>
        </w:rPr>
      </w:pPr>
      <w:r w:rsidRPr="00B16602">
        <w:rPr>
          <w:rFonts w:ascii="Arno Pro Light Display" w:hAnsi="Arno Pro Light Display" w:cs="Arial"/>
          <w:b/>
          <w:color w:val="365F91" w:themeColor="accent1" w:themeShade="BF"/>
          <w:sz w:val="96"/>
          <w:szCs w:val="96"/>
          <w:u w:val="single"/>
        </w:rPr>
        <w:t>ADVANTAGES</w:t>
      </w:r>
    </w:p>
    <w:p w:rsidR="00B16602" w:rsidRDefault="00B16602" w:rsidP="00B16602">
      <w:pPr>
        <w:rPr>
          <w:rFonts w:ascii="Arno Pro Light Display" w:hAnsi="Arno Pro Light Display" w:cs="Arial"/>
          <w:b/>
          <w:color w:val="7030A0"/>
          <w:sz w:val="44"/>
          <w:szCs w:val="44"/>
          <w:u w:val="single"/>
        </w:rPr>
      </w:pPr>
      <w:r>
        <w:rPr>
          <w:rFonts w:ascii="Arno Pro Light Display" w:hAnsi="Arno Pro Light Display" w:cs="Arial"/>
          <w:b/>
          <w:color w:val="7030A0"/>
          <w:sz w:val="44"/>
          <w:szCs w:val="44"/>
          <w:u w:val="single"/>
        </w:rPr>
        <w:br w:type="page"/>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lastRenderedPageBreak/>
        <w:t>(1</w:t>
      </w:r>
      <w:proofErr w:type="gramStart"/>
      <w:r w:rsidRPr="00D922B6">
        <w:rPr>
          <w:rFonts w:ascii="Arno Pro Light Display" w:hAnsi="Arno Pro Light Display" w:cs="Arial"/>
          <w:b/>
          <w:sz w:val="36"/>
          <w:szCs w:val="44"/>
        </w:rPr>
        <w:t>)it</w:t>
      </w:r>
      <w:proofErr w:type="gramEnd"/>
      <w:r w:rsidRPr="00D922B6">
        <w:rPr>
          <w:rFonts w:ascii="Arno Pro Light Display" w:hAnsi="Arno Pro Light Display" w:cs="Arial"/>
          <w:b/>
          <w:sz w:val="36"/>
          <w:szCs w:val="44"/>
        </w:rPr>
        <w:t xml:space="preserve"> simplifies the operation.</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(2</w:t>
      </w:r>
      <w:proofErr w:type="gramStart"/>
      <w:r w:rsidRPr="00D922B6">
        <w:rPr>
          <w:rFonts w:ascii="Arno Pro Light Display" w:hAnsi="Arno Pro Light Display" w:cs="Arial"/>
          <w:b/>
          <w:sz w:val="36"/>
          <w:szCs w:val="44"/>
        </w:rPr>
        <w:t>)it</w:t>
      </w:r>
      <w:proofErr w:type="gramEnd"/>
      <w:r w:rsidRPr="00D922B6">
        <w:rPr>
          <w:rFonts w:ascii="Arno Pro Light Display" w:hAnsi="Arno Pro Light Display" w:cs="Arial"/>
          <w:b/>
          <w:sz w:val="36"/>
          <w:szCs w:val="44"/>
        </w:rPr>
        <w:t xml:space="preserve"> avoids a lot of manual work.</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(3</w:t>
      </w:r>
      <w:proofErr w:type="gramStart"/>
      <w:r w:rsidRPr="00D922B6">
        <w:rPr>
          <w:rFonts w:ascii="Arno Pro Light Display" w:hAnsi="Arno Pro Light Display" w:cs="Arial"/>
          <w:b/>
          <w:sz w:val="36"/>
          <w:szCs w:val="44"/>
        </w:rPr>
        <w:t>)every</w:t>
      </w:r>
      <w:proofErr w:type="gramEnd"/>
      <w:r w:rsidRPr="00D922B6">
        <w:rPr>
          <w:rFonts w:ascii="Arno Pro Light Display" w:hAnsi="Arno Pro Light Display" w:cs="Arial"/>
          <w:b/>
          <w:sz w:val="36"/>
          <w:szCs w:val="44"/>
        </w:rPr>
        <w:t xml:space="preserve"> transaction is obtained and processed     immediately.</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(4</w:t>
      </w:r>
      <w:proofErr w:type="gramStart"/>
      <w:r w:rsidRPr="00D922B6">
        <w:rPr>
          <w:rFonts w:ascii="Arno Pro Light Display" w:hAnsi="Arno Pro Light Display" w:cs="Arial"/>
          <w:b/>
          <w:sz w:val="36"/>
          <w:szCs w:val="44"/>
        </w:rPr>
        <w:t>)avoids</w:t>
      </w:r>
      <w:proofErr w:type="gramEnd"/>
      <w:r w:rsidRPr="00D922B6">
        <w:rPr>
          <w:rFonts w:ascii="Arno Pro Light Display" w:hAnsi="Arno Pro Light Display" w:cs="Arial"/>
          <w:b/>
          <w:sz w:val="36"/>
          <w:szCs w:val="44"/>
        </w:rPr>
        <w:t xml:space="preserve"> errors by avoiding the manual work.</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(5</w:t>
      </w:r>
      <w:proofErr w:type="gramStart"/>
      <w:r w:rsidRPr="00D922B6">
        <w:rPr>
          <w:rFonts w:ascii="Arno Pro Light Display" w:hAnsi="Arno Pro Light Display" w:cs="Arial"/>
          <w:b/>
          <w:sz w:val="36"/>
          <w:szCs w:val="44"/>
        </w:rPr>
        <w:t>)user</w:t>
      </w:r>
      <w:proofErr w:type="gramEnd"/>
      <w:r w:rsidRPr="00D922B6">
        <w:rPr>
          <w:rFonts w:ascii="Arno Pro Light Display" w:hAnsi="Arno Pro Light Display" w:cs="Arial"/>
          <w:b/>
          <w:sz w:val="36"/>
          <w:szCs w:val="44"/>
        </w:rPr>
        <w:t xml:space="preserve"> friendly screen to enter the data and enquire the database tables.</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(6</w:t>
      </w:r>
      <w:proofErr w:type="gramStart"/>
      <w:r w:rsidRPr="00D922B6">
        <w:rPr>
          <w:rFonts w:ascii="Arno Pro Light Display" w:hAnsi="Arno Pro Light Display" w:cs="Arial"/>
          <w:b/>
          <w:sz w:val="36"/>
          <w:szCs w:val="44"/>
        </w:rPr>
        <w:t>)online</w:t>
      </w:r>
      <w:proofErr w:type="gramEnd"/>
      <w:r w:rsidRPr="00D922B6">
        <w:rPr>
          <w:rFonts w:ascii="Arno Pro Light Display" w:hAnsi="Arno Pro Light Display" w:cs="Arial"/>
          <w:b/>
          <w:sz w:val="36"/>
          <w:szCs w:val="44"/>
        </w:rPr>
        <w:t xml:space="preserve"> help messages available to the operating system.</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(7</w:t>
      </w:r>
      <w:proofErr w:type="gramStart"/>
      <w:r w:rsidRPr="00D922B6">
        <w:rPr>
          <w:rFonts w:ascii="Arno Pro Light Display" w:hAnsi="Arno Pro Light Display" w:cs="Arial"/>
          <w:b/>
          <w:sz w:val="36"/>
          <w:szCs w:val="44"/>
        </w:rPr>
        <w:t>)user</w:t>
      </w:r>
      <w:proofErr w:type="gramEnd"/>
      <w:r w:rsidRPr="00D922B6">
        <w:rPr>
          <w:rFonts w:ascii="Arno Pro Light Display" w:hAnsi="Arno Pro Light Display" w:cs="Arial"/>
          <w:b/>
          <w:sz w:val="36"/>
          <w:szCs w:val="44"/>
        </w:rPr>
        <w:t xml:space="preserve"> can easily access the system without much experience.</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(8</w:t>
      </w:r>
      <w:proofErr w:type="gramStart"/>
      <w:r w:rsidRPr="00D922B6">
        <w:rPr>
          <w:rFonts w:ascii="Arno Pro Light Display" w:hAnsi="Arno Pro Light Display" w:cs="Arial"/>
          <w:b/>
          <w:sz w:val="36"/>
          <w:szCs w:val="44"/>
        </w:rPr>
        <w:t>)provide</w:t>
      </w:r>
      <w:proofErr w:type="gramEnd"/>
      <w:r w:rsidRPr="00D922B6">
        <w:rPr>
          <w:rFonts w:ascii="Arno Pro Light Display" w:hAnsi="Arno Pro Light Display" w:cs="Arial"/>
          <w:b/>
          <w:sz w:val="36"/>
          <w:szCs w:val="44"/>
        </w:rPr>
        <w:t xml:space="preserve"> hardware and software securities.</w:t>
      </w:r>
    </w:p>
    <w:p w:rsidR="00B16602" w:rsidRPr="00D922B6" w:rsidRDefault="00B16602" w:rsidP="00B16602">
      <w:pPr>
        <w:rPr>
          <w:rFonts w:ascii="Arno Pro Light Display" w:hAnsi="Arno Pro Light Display" w:cs="Arial"/>
          <w:b/>
          <w:sz w:val="36"/>
          <w:szCs w:val="44"/>
        </w:rPr>
      </w:pPr>
      <w:r w:rsidRPr="00D922B6">
        <w:rPr>
          <w:rFonts w:ascii="Arno Pro Light Display" w:hAnsi="Arno Pro Light Display" w:cs="Arial"/>
          <w:b/>
          <w:sz w:val="36"/>
          <w:szCs w:val="44"/>
        </w:rPr>
        <w:t>(9</w:t>
      </w:r>
      <w:proofErr w:type="gramStart"/>
      <w:r w:rsidRPr="00D922B6">
        <w:rPr>
          <w:rFonts w:ascii="Arno Pro Light Display" w:hAnsi="Arno Pro Light Display" w:cs="Arial"/>
          <w:b/>
          <w:sz w:val="36"/>
          <w:szCs w:val="44"/>
        </w:rPr>
        <w:t>)portable</w:t>
      </w:r>
      <w:proofErr w:type="gramEnd"/>
      <w:r w:rsidRPr="00D922B6">
        <w:rPr>
          <w:rFonts w:ascii="Arno Pro Light Display" w:hAnsi="Arno Pro Light Display" w:cs="Arial"/>
          <w:b/>
          <w:sz w:val="36"/>
          <w:szCs w:val="44"/>
        </w:rPr>
        <w:t xml:space="preserve"> and flexible for further extensions.</w:t>
      </w:r>
    </w:p>
    <w:p w:rsidR="00B16602" w:rsidRPr="00D922B6" w:rsidRDefault="00B16602" w:rsidP="00B16602">
      <w:pPr>
        <w:jc w:val="center"/>
        <w:rPr>
          <w:rFonts w:ascii="Arno Pro Light Display" w:hAnsi="Arno Pro Light Display" w:cs="Arial"/>
          <w:b/>
          <w:color w:val="7030A0"/>
          <w:sz w:val="36"/>
          <w:szCs w:val="44"/>
          <w:u w:val="single"/>
        </w:rPr>
      </w:pPr>
    </w:p>
    <w:p w:rsidR="00B16602" w:rsidRPr="00D922B6" w:rsidRDefault="00B16602" w:rsidP="00B16602">
      <w:pPr>
        <w:jc w:val="center"/>
        <w:rPr>
          <w:rFonts w:ascii="Arno Pro Light Display" w:hAnsi="Arno Pro Light Display" w:cs="Arial"/>
          <w:b/>
          <w:color w:val="7030A0"/>
          <w:sz w:val="36"/>
          <w:szCs w:val="44"/>
          <w:u w:val="single"/>
        </w:rPr>
      </w:pPr>
    </w:p>
    <w:p w:rsidR="00B16602" w:rsidRPr="00D922B6"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Monotype Corsiva" w:hAnsi="Monotype Corsiva" w:cs="Arial"/>
          <w:b/>
          <w:sz w:val="72"/>
          <w:szCs w:val="72"/>
          <w:u w:val="single"/>
        </w:rPr>
      </w:pPr>
    </w:p>
    <w:p w:rsidR="00B16602" w:rsidRDefault="00B16602" w:rsidP="00B16602">
      <w:pPr>
        <w:jc w:val="center"/>
        <w:rPr>
          <w:rFonts w:ascii="Monotype Corsiva" w:hAnsi="Monotype Corsiva" w:cs="Arial"/>
          <w:b/>
          <w:sz w:val="72"/>
          <w:szCs w:val="72"/>
          <w:u w:val="single"/>
        </w:rPr>
      </w:pPr>
    </w:p>
    <w:p w:rsidR="00B16602" w:rsidRDefault="00B16602" w:rsidP="00B16602">
      <w:pPr>
        <w:jc w:val="center"/>
        <w:rPr>
          <w:rFonts w:ascii="Monotype Corsiva" w:hAnsi="Monotype Corsiva" w:cs="Arial"/>
          <w:b/>
          <w:sz w:val="144"/>
          <w:szCs w:val="144"/>
          <w:u w:val="single"/>
        </w:rPr>
      </w:pPr>
    </w:p>
    <w:p w:rsidR="00B16602" w:rsidRDefault="00B16602" w:rsidP="00B16602">
      <w:pPr>
        <w:jc w:val="center"/>
        <w:rPr>
          <w:rFonts w:ascii="Monotype Corsiva" w:hAnsi="Monotype Corsiva" w:cs="Arial"/>
          <w:b/>
          <w:sz w:val="144"/>
          <w:szCs w:val="144"/>
          <w:u w:val="single"/>
        </w:rPr>
      </w:pPr>
    </w:p>
    <w:p w:rsidR="00B16602" w:rsidRPr="00B16602" w:rsidRDefault="00B16602" w:rsidP="00B16602">
      <w:pPr>
        <w:jc w:val="center"/>
        <w:rPr>
          <w:rFonts w:ascii="Monotype Corsiva" w:hAnsi="Monotype Corsiva" w:cs="Arial"/>
          <w:b/>
          <w:color w:val="365F91" w:themeColor="accent1" w:themeShade="BF"/>
          <w:sz w:val="144"/>
          <w:szCs w:val="144"/>
          <w:u w:val="single"/>
        </w:rPr>
      </w:pPr>
      <w:r w:rsidRPr="00B16602">
        <w:rPr>
          <w:rFonts w:ascii="Monotype Corsiva" w:hAnsi="Monotype Corsiva" w:cs="Arial"/>
          <w:b/>
          <w:color w:val="365F91" w:themeColor="accent1" w:themeShade="BF"/>
          <w:sz w:val="144"/>
          <w:szCs w:val="144"/>
          <w:u w:val="single"/>
        </w:rPr>
        <w:lastRenderedPageBreak/>
        <w:t>C</w:t>
      </w:r>
      <w:r w:rsidRPr="00B16602">
        <w:rPr>
          <w:rFonts w:ascii="Arno Pro Light Display" w:hAnsi="Arno Pro Light Display" w:cs="Arial"/>
          <w:b/>
          <w:color w:val="365F91" w:themeColor="accent1" w:themeShade="BF"/>
          <w:sz w:val="144"/>
          <w:szCs w:val="144"/>
          <w:u w:val="single"/>
        </w:rPr>
        <w:t>onclusion</w:t>
      </w: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Default="00B16602" w:rsidP="00B16602">
      <w:pPr>
        <w:jc w:val="center"/>
        <w:rPr>
          <w:rFonts w:ascii="Arno Pro Light Display" w:hAnsi="Arno Pro Light Display" w:cs="Arial"/>
          <w:b/>
          <w:color w:val="7030A0"/>
          <w:sz w:val="44"/>
          <w:szCs w:val="44"/>
          <w:u w:val="single"/>
        </w:rPr>
      </w:pPr>
    </w:p>
    <w:p w:rsidR="00B16602" w:rsidRPr="00D922B6" w:rsidRDefault="00B16602" w:rsidP="00B16602">
      <w:pPr>
        <w:jc w:val="both"/>
        <w:rPr>
          <w:rFonts w:ascii="Calibri" w:hAnsi="Calibri" w:cs="Calibri"/>
          <w:sz w:val="28"/>
          <w:szCs w:val="36"/>
        </w:rPr>
      </w:pPr>
      <w:r w:rsidRPr="00D922B6">
        <w:rPr>
          <w:rFonts w:ascii="Calibri" w:hAnsi="Calibri" w:cs="Calibri"/>
          <w:sz w:val="28"/>
          <w:szCs w:val="36"/>
        </w:rPr>
        <w:t xml:space="preserve">The central concept of the application is to allow the customer to shop virtually using the Internet and allow customers to buy the items and articles of their desire from the store. </w:t>
      </w:r>
    </w:p>
    <w:p w:rsidR="00B16602" w:rsidRPr="00D922B6" w:rsidRDefault="00B16602" w:rsidP="00B16602">
      <w:pPr>
        <w:jc w:val="both"/>
        <w:rPr>
          <w:rFonts w:ascii="Calibri" w:hAnsi="Calibri" w:cs="Calibri"/>
          <w:sz w:val="28"/>
          <w:szCs w:val="36"/>
        </w:rPr>
      </w:pPr>
      <w:r w:rsidRPr="00D922B6">
        <w:rPr>
          <w:rFonts w:ascii="Calibri" w:hAnsi="Calibri" w:cs="Calibri"/>
          <w:sz w:val="28"/>
          <w:szCs w:val="36"/>
        </w:rPr>
        <w:t>The information pertaining to the products are stores on an RDBMS at the server side (store).The Server process the customers and the items are shipped to the address submitted by them.</w:t>
      </w:r>
    </w:p>
    <w:p w:rsidR="00B16602" w:rsidRPr="00D922B6" w:rsidRDefault="00B16602" w:rsidP="00B16602">
      <w:pPr>
        <w:jc w:val="both"/>
        <w:rPr>
          <w:rFonts w:ascii="Calibri" w:hAnsi="Calibri" w:cs="Calibri"/>
          <w:sz w:val="28"/>
          <w:szCs w:val="36"/>
        </w:rPr>
      </w:pPr>
      <w:r w:rsidRPr="00D922B6">
        <w:rPr>
          <w:rFonts w:ascii="Calibri" w:hAnsi="Calibri" w:cs="Calibri"/>
          <w:sz w:val="28"/>
          <w:szCs w:val="36"/>
        </w:rPr>
        <w:t xml:space="preserve"> The application was designed into two modules first Os for the customers who wish to buy the articles. Second is for the storekeepers who maintains and updates the information pertaining to the artic</w:t>
      </w:r>
      <w:r>
        <w:rPr>
          <w:rFonts w:ascii="Calibri" w:hAnsi="Calibri" w:cs="Calibri"/>
          <w:sz w:val="28"/>
          <w:szCs w:val="36"/>
        </w:rPr>
        <w:t>les and those of the customers.</w:t>
      </w:r>
    </w:p>
    <w:p w:rsidR="00B16602" w:rsidRPr="00D922B6" w:rsidRDefault="00B16602" w:rsidP="00B16602">
      <w:pPr>
        <w:jc w:val="both"/>
        <w:rPr>
          <w:rFonts w:ascii="Calibri" w:hAnsi="Calibri" w:cs="Calibri"/>
          <w:sz w:val="28"/>
          <w:szCs w:val="36"/>
        </w:rPr>
      </w:pPr>
      <w:r w:rsidRPr="00D922B6">
        <w:rPr>
          <w:rFonts w:ascii="Calibri" w:hAnsi="Calibri" w:cs="Calibri"/>
          <w:sz w:val="28"/>
          <w:szCs w:val="36"/>
        </w:rPr>
        <w:t>The end user of this product is a departmental store where the application is hosted on the web and the administrator maintains the database. The application which is deployed at the customer database, the details of the items are brought forward from the database for the customer view based on the selection through the menu and the database of all the products are updated at the end of each transaction.</w:t>
      </w: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Default="00B16602" w:rsidP="00B16602">
      <w:pPr>
        <w:jc w:val="center"/>
        <w:rPr>
          <w:rFonts w:ascii="Arno Pro Light Display" w:hAnsi="Arno Pro Light Display" w:cs="Arial"/>
          <w:b/>
          <w:color w:val="7030A0"/>
          <w:sz w:val="36"/>
          <w:szCs w:val="44"/>
          <w:u w:val="single"/>
        </w:rPr>
      </w:pPr>
    </w:p>
    <w:p w:rsidR="00B16602" w:rsidRPr="00611498" w:rsidRDefault="00611498" w:rsidP="00991101">
      <w:pPr>
        <w:jc w:val="center"/>
        <w:rPr>
          <w:rFonts w:ascii="Castellar" w:hAnsi="Castellar"/>
          <w:b/>
          <w:i/>
          <w:color w:val="4F81BD" w:themeColor="accent1"/>
          <w:sz w:val="96"/>
        </w:rPr>
      </w:pPr>
      <w:r w:rsidRPr="00611498">
        <w:rPr>
          <w:rFonts w:ascii="Castellar" w:hAnsi="Castellar"/>
          <w:b/>
          <w:i/>
          <w:color w:val="4F81BD" w:themeColor="accent1"/>
          <w:sz w:val="96"/>
        </w:rPr>
        <w:t>Thank You</w:t>
      </w:r>
    </w:p>
    <w:sectPr w:rsidR="00B16602" w:rsidRPr="00611498" w:rsidSect="00ED55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no Pro Light Display">
    <w:altName w:val="Times New Roman"/>
    <w:panose1 w:val="00000000000000000000"/>
    <w:charset w:val="00"/>
    <w:family w:val="roman"/>
    <w:notTrueType/>
    <w:pitch w:val="variable"/>
    <w:sig w:usb0="60000287" w:usb1="00000001" w:usb2="00000000" w:usb3="00000000" w:csb0="0000019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132F2"/>
    <w:multiLevelType w:val="hybridMultilevel"/>
    <w:tmpl w:val="4DD2F778"/>
    <w:lvl w:ilvl="0" w:tplc="6600A85E">
      <w:start w:val="1"/>
      <w:numFmt w:val="bullet"/>
      <w:lvlText w:val=""/>
      <w:lvlJc w:val="left"/>
      <w:pPr>
        <w:tabs>
          <w:tab w:val="num" w:pos="720"/>
        </w:tabs>
        <w:ind w:left="720" w:hanging="360"/>
      </w:pPr>
      <w:rPr>
        <w:rFonts w:ascii="Wingdings 2" w:hAnsi="Wingdings 2" w:hint="default"/>
      </w:rPr>
    </w:lvl>
    <w:lvl w:ilvl="1" w:tplc="93CA431C" w:tentative="1">
      <w:start w:val="1"/>
      <w:numFmt w:val="bullet"/>
      <w:lvlText w:val=""/>
      <w:lvlJc w:val="left"/>
      <w:pPr>
        <w:tabs>
          <w:tab w:val="num" w:pos="1440"/>
        </w:tabs>
        <w:ind w:left="1440" w:hanging="360"/>
      </w:pPr>
      <w:rPr>
        <w:rFonts w:ascii="Wingdings 2" w:hAnsi="Wingdings 2" w:hint="default"/>
      </w:rPr>
    </w:lvl>
    <w:lvl w:ilvl="2" w:tplc="0F62A1A0" w:tentative="1">
      <w:start w:val="1"/>
      <w:numFmt w:val="bullet"/>
      <w:lvlText w:val=""/>
      <w:lvlJc w:val="left"/>
      <w:pPr>
        <w:tabs>
          <w:tab w:val="num" w:pos="2160"/>
        </w:tabs>
        <w:ind w:left="2160" w:hanging="360"/>
      </w:pPr>
      <w:rPr>
        <w:rFonts w:ascii="Wingdings 2" w:hAnsi="Wingdings 2" w:hint="default"/>
      </w:rPr>
    </w:lvl>
    <w:lvl w:ilvl="3" w:tplc="1FA43A9C" w:tentative="1">
      <w:start w:val="1"/>
      <w:numFmt w:val="bullet"/>
      <w:lvlText w:val=""/>
      <w:lvlJc w:val="left"/>
      <w:pPr>
        <w:tabs>
          <w:tab w:val="num" w:pos="2880"/>
        </w:tabs>
        <w:ind w:left="2880" w:hanging="360"/>
      </w:pPr>
      <w:rPr>
        <w:rFonts w:ascii="Wingdings 2" w:hAnsi="Wingdings 2" w:hint="default"/>
      </w:rPr>
    </w:lvl>
    <w:lvl w:ilvl="4" w:tplc="F5BA8A24" w:tentative="1">
      <w:start w:val="1"/>
      <w:numFmt w:val="bullet"/>
      <w:lvlText w:val=""/>
      <w:lvlJc w:val="left"/>
      <w:pPr>
        <w:tabs>
          <w:tab w:val="num" w:pos="3600"/>
        </w:tabs>
        <w:ind w:left="3600" w:hanging="360"/>
      </w:pPr>
      <w:rPr>
        <w:rFonts w:ascii="Wingdings 2" w:hAnsi="Wingdings 2" w:hint="default"/>
      </w:rPr>
    </w:lvl>
    <w:lvl w:ilvl="5" w:tplc="23B41438" w:tentative="1">
      <w:start w:val="1"/>
      <w:numFmt w:val="bullet"/>
      <w:lvlText w:val=""/>
      <w:lvlJc w:val="left"/>
      <w:pPr>
        <w:tabs>
          <w:tab w:val="num" w:pos="4320"/>
        </w:tabs>
        <w:ind w:left="4320" w:hanging="360"/>
      </w:pPr>
      <w:rPr>
        <w:rFonts w:ascii="Wingdings 2" w:hAnsi="Wingdings 2" w:hint="default"/>
      </w:rPr>
    </w:lvl>
    <w:lvl w:ilvl="6" w:tplc="F91C47B4" w:tentative="1">
      <w:start w:val="1"/>
      <w:numFmt w:val="bullet"/>
      <w:lvlText w:val=""/>
      <w:lvlJc w:val="left"/>
      <w:pPr>
        <w:tabs>
          <w:tab w:val="num" w:pos="5040"/>
        </w:tabs>
        <w:ind w:left="5040" w:hanging="360"/>
      </w:pPr>
      <w:rPr>
        <w:rFonts w:ascii="Wingdings 2" w:hAnsi="Wingdings 2" w:hint="default"/>
      </w:rPr>
    </w:lvl>
    <w:lvl w:ilvl="7" w:tplc="52749DB0" w:tentative="1">
      <w:start w:val="1"/>
      <w:numFmt w:val="bullet"/>
      <w:lvlText w:val=""/>
      <w:lvlJc w:val="left"/>
      <w:pPr>
        <w:tabs>
          <w:tab w:val="num" w:pos="5760"/>
        </w:tabs>
        <w:ind w:left="5760" w:hanging="360"/>
      </w:pPr>
      <w:rPr>
        <w:rFonts w:ascii="Wingdings 2" w:hAnsi="Wingdings 2" w:hint="default"/>
      </w:rPr>
    </w:lvl>
    <w:lvl w:ilvl="8" w:tplc="DBF85088" w:tentative="1">
      <w:start w:val="1"/>
      <w:numFmt w:val="bullet"/>
      <w:lvlText w:val=""/>
      <w:lvlJc w:val="left"/>
      <w:pPr>
        <w:tabs>
          <w:tab w:val="num" w:pos="6480"/>
        </w:tabs>
        <w:ind w:left="6480" w:hanging="360"/>
      </w:pPr>
      <w:rPr>
        <w:rFonts w:ascii="Wingdings 2" w:hAnsi="Wingdings 2" w:hint="default"/>
      </w:rPr>
    </w:lvl>
  </w:abstractNum>
  <w:abstractNum w:abstractNumId="1">
    <w:nsid w:val="0E44753A"/>
    <w:multiLevelType w:val="hybridMultilevel"/>
    <w:tmpl w:val="CA2C85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710268"/>
    <w:multiLevelType w:val="hybridMultilevel"/>
    <w:tmpl w:val="DAAA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8A256D"/>
    <w:multiLevelType w:val="hybridMultilevel"/>
    <w:tmpl w:val="71009194"/>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
    <w:nsid w:val="60CD5893"/>
    <w:multiLevelType w:val="hybridMultilevel"/>
    <w:tmpl w:val="837CA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6364F65"/>
    <w:multiLevelType w:val="hybridMultilevel"/>
    <w:tmpl w:val="44D04CF2"/>
    <w:lvl w:ilvl="0" w:tplc="415832A8">
      <w:start w:val="1"/>
      <w:numFmt w:val="bullet"/>
      <w:lvlText w:val=""/>
      <w:lvlJc w:val="left"/>
      <w:pPr>
        <w:tabs>
          <w:tab w:val="num" w:pos="720"/>
        </w:tabs>
        <w:ind w:left="720" w:hanging="360"/>
      </w:pPr>
      <w:rPr>
        <w:rFonts w:ascii="Wingdings 2" w:hAnsi="Wingdings 2" w:hint="default"/>
      </w:rPr>
    </w:lvl>
    <w:lvl w:ilvl="1" w:tplc="AD88A7DC" w:tentative="1">
      <w:start w:val="1"/>
      <w:numFmt w:val="bullet"/>
      <w:lvlText w:val=""/>
      <w:lvlJc w:val="left"/>
      <w:pPr>
        <w:tabs>
          <w:tab w:val="num" w:pos="1440"/>
        </w:tabs>
        <w:ind w:left="1440" w:hanging="360"/>
      </w:pPr>
      <w:rPr>
        <w:rFonts w:ascii="Wingdings 2" w:hAnsi="Wingdings 2" w:hint="default"/>
      </w:rPr>
    </w:lvl>
    <w:lvl w:ilvl="2" w:tplc="0C0C7E28" w:tentative="1">
      <w:start w:val="1"/>
      <w:numFmt w:val="bullet"/>
      <w:lvlText w:val=""/>
      <w:lvlJc w:val="left"/>
      <w:pPr>
        <w:tabs>
          <w:tab w:val="num" w:pos="2160"/>
        </w:tabs>
        <w:ind w:left="2160" w:hanging="360"/>
      </w:pPr>
      <w:rPr>
        <w:rFonts w:ascii="Wingdings 2" w:hAnsi="Wingdings 2" w:hint="default"/>
      </w:rPr>
    </w:lvl>
    <w:lvl w:ilvl="3" w:tplc="54BAC78E" w:tentative="1">
      <w:start w:val="1"/>
      <w:numFmt w:val="bullet"/>
      <w:lvlText w:val=""/>
      <w:lvlJc w:val="left"/>
      <w:pPr>
        <w:tabs>
          <w:tab w:val="num" w:pos="2880"/>
        </w:tabs>
        <w:ind w:left="2880" w:hanging="360"/>
      </w:pPr>
      <w:rPr>
        <w:rFonts w:ascii="Wingdings 2" w:hAnsi="Wingdings 2" w:hint="default"/>
      </w:rPr>
    </w:lvl>
    <w:lvl w:ilvl="4" w:tplc="0DF005B4" w:tentative="1">
      <w:start w:val="1"/>
      <w:numFmt w:val="bullet"/>
      <w:lvlText w:val=""/>
      <w:lvlJc w:val="left"/>
      <w:pPr>
        <w:tabs>
          <w:tab w:val="num" w:pos="3600"/>
        </w:tabs>
        <w:ind w:left="3600" w:hanging="360"/>
      </w:pPr>
      <w:rPr>
        <w:rFonts w:ascii="Wingdings 2" w:hAnsi="Wingdings 2" w:hint="default"/>
      </w:rPr>
    </w:lvl>
    <w:lvl w:ilvl="5" w:tplc="481E0ED2" w:tentative="1">
      <w:start w:val="1"/>
      <w:numFmt w:val="bullet"/>
      <w:lvlText w:val=""/>
      <w:lvlJc w:val="left"/>
      <w:pPr>
        <w:tabs>
          <w:tab w:val="num" w:pos="4320"/>
        </w:tabs>
        <w:ind w:left="4320" w:hanging="360"/>
      </w:pPr>
      <w:rPr>
        <w:rFonts w:ascii="Wingdings 2" w:hAnsi="Wingdings 2" w:hint="default"/>
      </w:rPr>
    </w:lvl>
    <w:lvl w:ilvl="6" w:tplc="EFE267DE" w:tentative="1">
      <w:start w:val="1"/>
      <w:numFmt w:val="bullet"/>
      <w:lvlText w:val=""/>
      <w:lvlJc w:val="left"/>
      <w:pPr>
        <w:tabs>
          <w:tab w:val="num" w:pos="5040"/>
        </w:tabs>
        <w:ind w:left="5040" w:hanging="360"/>
      </w:pPr>
      <w:rPr>
        <w:rFonts w:ascii="Wingdings 2" w:hAnsi="Wingdings 2" w:hint="default"/>
      </w:rPr>
    </w:lvl>
    <w:lvl w:ilvl="7" w:tplc="0A62CA9C" w:tentative="1">
      <w:start w:val="1"/>
      <w:numFmt w:val="bullet"/>
      <w:lvlText w:val=""/>
      <w:lvlJc w:val="left"/>
      <w:pPr>
        <w:tabs>
          <w:tab w:val="num" w:pos="5760"/>
        </w:tabs>
        <w:ind w:left="5760" w:hanging="360"/>
      </w:pPr>
      <w:rPr>
        <w:rFonts w:ascii="Wingdings 2" w:hAnsi="Wingdings 2" w:hint="default"/>
      </w:rPr>
    </w:lvl>
    <w:lvl w:ilvl="8" w:tplc="3F041134" w:tentative="1">
      <w:start w:val="1"/>
      <w:numFmt w:val="bullet"/>
      <w:lvlText w:val=""/>
      <w:lvlJc w:val="left"/>
      <w:pPr>
        <w:tabs>
          <w:tab w:val="num" w:pos="6480"/>
        </w:tabs>
        <w:ind w:left="6480" w:hanging="360"/>
      </w:pPr>
      <w:rPr>
        <w:rFonts w:ascii="Wingdings 2" w:hAnsi="Wingdings 2"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6EBF"/>
    <w:rsid w:val="00080DF9"/>
    <w:rsid w:val="00296CB5"/>
    <w:rsid w:val="003F7221"/>
    <w:rsid w:val="004E477A"/>
    <w:rsid w:val="00611498"/>
    <w:rsid w:val="00810867"/>
    <w:rsid w:val="00915EC7"/>
    <w:rsid w:val="00991101"/>
    <w:rsid w:val="00B16602"/>
    <w:rsid w:val="00BB2713"/>
    <w:rsid w:val="00BC6EBF"/>
    <w:rsid w:val="00D15AD2"/>
    <w:rsid w:val="00ED55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_x0000_s1030"/>
        <o:r id="V:Rule6" type="connector" idref="#_x0000_s1029"/>
        <o:r id="V:Rule7" type="connector" idref="#_x0000_s1031"/>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C6EBF"/>
    <w:pPr>
      <w:widowControl w:val="0"/>
      <w:spacing w:after="0" w:line="240" w:lineRule="auto"/>
    </w:pPr>
  </w:style>
  <w:style w:type="paragraph" w:styleId="Heading5">
    <w:name w:val="heading 5"/>
    <w:basedOn w:val="Normal"/>
    <w:link w:val="Heading5Char"/>
    <w:uiPriority w:val="1"/>
    <w:qFormat/>
    <w:rsid w:val="00BC6EBF"/>
    <w:pPr>
      <w:ind w:left="1176"/>
      <w:outlineLvl w:val="4"/>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BC6EBF"/>
    <w:rPr>
      <w:rFonts w:ascii="Arial" w:eastAsia="Arial" w:hAnsi="Arial"/>
      <w:b/>
      <w:bCs/>
      <w:sz w:val="24"/>
      <w:szCs w:val="24"/>
    </w:rPr>
  </w:style>
  <w:style w:type="paragraph" w:styleId="BodyText">
    <w:name w:val="Body Text"/>
    <w:basedOn w:val="Normal"/>
    <w:link w:val="BodyTextChar"/>
    <w:uiPriority w:val="1"/>
    <w:qFormat/>
    <w:rsid w:val="00BC6EBF"/>
    <w:pPr>
      <w:ind w:left="1272" w:hanging="360"/>
    </w:pPr>
    <w:rPr>
      <w:rFonts w:ascii="Arial" w:eastAsia="Arial" w:hAnsi="Arial"/>
      <w:sz w:val="24"/>
      <w:szCs w:val="24"/>
    </w:rPr>
  </w:style>
  <w:style w:type="character" w:customStyle="1" w:styleId="BodyTextChar">
    <w:name w:val="Body Text Char"/>
    <w:basedOn w:val="DefaultParagraphFont"/>
    <w:link w:val="BodyText"/>
    <w:uiPriority w:val="1"/>
    <w:rsid w:val="00BC6EBF"/>
    <w:rPr>
      <w:rFonts w:ascii="Arial" w:eastAsia="Arial" w:hAnsi="Arial"/>
      <w:sz w:val="24"/>
      <w:szCs w:val="24"/>
    </w:rPr>
  </w:style>
  <w:style w:type="paragraph" w:styleId="Title">
    <w:name w:val="Title"/>
    <w:basedOn w:val="Normal"/>
    <w:next w:val="Normal"/>
    <w:link w:val="TitleChar"/>
    <w:autoRedefine/>
    <w:qFormat/>
    <w:rsid w:val="00BC6EBF"/>
    <w:pPr>
      <w:widowControl/>
      <w:pBdr>
        <w:top w:val="single" w:sz="48" w:space="0" w:color="C0504D"/>
        <w:bottom w:val="single" w:sz="48" w:space="0" w:color="C0504D"/>
      </w:pBdr>
      <w:shd w:val="clear" w:color="auto" w:fill="C0504D"/>
      <w:jc w:val="center"/>
    </w:pPr>
    <w:rPr>
      <w:rFonts w:ascii="Times New Roman" w:eastAsia="Times New Roman" w:hAnsi="Times New Roman" w:cs="Times New Roman"/>
      <w:b/>
      <w:i/>
      <w:iCs/>
      <w:color w:val="FFFFFF"/>
      <w:spacing w:val="10"/>
      <w:sz w:val="32"/>
      <w:szCs w:val="48"/>
      <w:lang w:bidi="en-US"/>
    </w:rPr>
  </w:style>
  <w:style w:type="character" w:customStyle="1" w:styleId="TitleChar">
    <w:name w:val="Title Char"/>
    <w:basedOn w:val="DefaultParagraphFont"/>
    <w:link w:val="Title"/>
    <w:rsid w:val="00BC6EBF"/>
    <w:rPr>
      <w:rFonts w:ascii="Times New Roman" w:eastAsia="Times New Roman" w:hAnsi="Times New Roman" w:cs="Times New Roman"/>
      <w:b/>
      <w:i/>
      <w:iCs/>
      <w:color w:val="FFFFFF"/>
      <w:spacing w:val="10"/>
      <w:sz w:val="32"/>
      <w:szCs w:val="48"/>
      <w:shd w:val="clear" w:color="auto" w:fill="C0504D"/>
      <w:lang w:bidi="en-US"/>
    </w:rPr>
  </w:style>
  <w:style w:type="paragraph" w:styleId="PlainText">
    <w:name w:val="Plain Text"/>
    <w:basedOn w:val="Normal"/>
    <w:link w:val="PlainTextChar"/>
    <w:semiHidden/>
    <w:rsid w:val="00BC6EBF"/>
    <w:pPr>
      <w:widowControl/>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BC6EBF"/>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BC6EBF"/>
    <w:rPr>
      <w:rFonts w:ascii="Tahoma" w:hAnsi="Tahoma" w:cs="Tahoma"/>
      <w:sz w:val="16"/>
      <w:szCs w:val="16"/>
    </w:rPr>
  </w:style>
  <w:style w:type="character" w:customStyle="1" w:styleId="BalloonTextChar">
    <w:name w:val="Balloon Text Char"/>
    <w:basedOn w:val="DefaultParagraphFont"/>
    <w:link w:val="BalloonText"/>
    <w:uiPriority w:val="99"/>
    <w:semiHidden/>
    <w:rsid w:val="00BC6EBF"/>
    <w:rPr>
      <w:rFonts w:ascii="Tahoma" w:hAnsi="Tahoma" w:cs="Tahoma"/>
      <w:sz w:val="16"/>
      <w:szCs w:val="16"/>
    </w:rPr>
  </w:style>
  <w:style w:type="character" w:styleId="Hyperlink">
    <w:name w:val="Hyperlink"/>
    <w:basedOn w:val="DefaultParagraphFont"/>
    <w:uiPriority w:val="99"/>
    <w:semiHidden/>
    <w:unhideWhenUsed/>
    <w:rsid w:val="00BC6EBF"/>
    <w:rPr>
      <w:color w:val="0000FF"/>
      <w:u w:val="single"/>
    </w:rPr>
  </w:style>
  <w:style w:type="paragraph" w:styleId="ListParagraph">
    <w:name w:val="List Paragraph"/>
    <w:basedOn w:val="Normal"/>
    <w:uiPriority w:val="34"/>
    <w:qFormat/>
    <w:rsid w:val="00BC6EBF"/>
    <w:pPr>
      <w:widowControl/>
      <w:spacing w:after="200" w:line="276" w:lineRule="auto"/>
      <w:ind w:left="720"/>
    </w:pPr>
    <w:rPr>
      <w:rFonts w:ascii="Calibri" w:eastAsia="Calibri" w:hAnsi="Calibri" w:cs="Times New Roman"/>
    </w:rPr>
  </w:style>
  <w:style w:type="paragraph" w:customStyle="1" w:styleId="Default">
    <w:name w:val="Default"/>
    <w:rsid w:val="00BC6EBF"/>
    <w:pPr>
      <w:widowControl w:val="0"/>
      <w:autoSpaceDE w:val="0"/>
      <w:autoSpaceDN w:val="0"/>
      <w:adjustRightInd w:val="0"/>
      <w:spacing w:after="0" w:line="240" w:lineRule="auto"/>
    </w:pPr>
    <w:rPr>
      <w:rFonts w:ascii="Papyrus" w:eastAsia="Times New Roman" w:hAnsi="Papyrus" w:cs="Papyrus"/>
      <w:color w:val="000000"/>
      <w:sz w:val="24"/>
      <w:szCs w:val="24"/>
    </w:rPr>
  </w:style>
  <w:style w:type="paragraph" w:styleId="NoSpacing">
    <w:name w:val="No Spacing"/>
    <w:uiPriority w:val="1"/>
    <w:qFormat/>
    <w:rsid w:val="00BC6EBF"/>
    <w:pPr>
      <w:spacing w:after="0" w:line="240" w:lineRule="auto"/>
    </w:pPr>
  </w:style>
</w:styles>
</file>

<file path=word/webSettings.xml><?xml version="1.0" encoding="utf-8"?>
<w:webSettings xmlns:r="http://schemas.openxmlformats.org/officeDocument/2006/relationships" xmlns:w="http://schemas.openxmlformats.org/wordprocessingml/2006/main">
  <w:divs>
    <w:div w:id="295574464">
      <w:bodyDiv w:val="1"/>
      <w:marLeft w:val="0"/>
      <w:marRight w:val="0"/>
      <w:marTop w:val="0"/>
      <w:marBottom w:val="0"/>
      <w:divBdr>
        <w:top w:val="none" w:sz="0" w:space="0" w:color="auto"/>
        <w:left w:val="none" w:sz="0" w:space="0" w:color="auto"/>
        <w:bottom w:val="none" w:sz="0" w:space="0" w:color="auto"/>
        <w:right w:val="none" w:sz="0" w:space="0" w:color="auto"/>
      </w:divBdr>
      <w:divsChild>
        <w:div w:id="906919558">
          <w:marLeft w:val="432"/>
          <w:marRight w:val="0"/>
          <w:marTop w:val="154"/>
          <w:marBottom w:val="0"/>
          <w:divBdr>
            <w:top w:val="none" w:sz="0" w:space="0" w:color="auto"/>
            <w:left w:val="none" w:sz="0" w:space="0" w:color="auto"/>
            <w:bottom w:val="none" w:sz="0" w:space="0" w:color="auto"/>
            <w:right w:val="none" w:sz="0" w:space="0" w:color="auto"/>
          </w:divBdr>
        </w:div>
      </w:divsChild>
    </w:div>
    <w:div w:id="399134314">
      <w:bodyDiv w:val="1"/>
      <w:marLeft w:val="0"/>
      <w:marRight w:val="0"/>
      <w:marTop w:val="0"/>
      <w:marBottom w:val="0"/>
      <w:divBdr>
        <w:top w:val="none" w:sz="0" w:space="0" w:color="auto"/>
        <w:left w:val="none" w:sz="0" w:space="0" w:color="auto"/>
        <w:bottom w:val="none" w:sz="0" w:space="0" w:color="auto"/>
        <w:right w:val="none" w:sz="0" w:space="0" w:color="auto"/>
      </w:divBdr>
      <w:divsChild>
        <w:div w:id="1814250593">
          <w:marLeft w:val="432"/>
          <w:marRight w:val="0"/>
          <w:marTop w:val="125"/>
          <w:marBottom w:val="0"/>
          <w:divBdr>
            <w:top w:val="none" w:sz="0" w:space="0" w:color="auto"/>
            <w:left w:val="none" w:sz="0" w:space="0" w:color="auto"/>
            <w:bottom w:val="none" w:sz="0" w:space="0" w:color="auto"/>
            <w:right w:val="none" w:sz="0" w:space="0" w:color="auto"/>
          </w:divBdr>
        </w:div>
        <w:div w:id="1386564774">
          <w:marLeft w:val="432"/>
          <w:marRight w:val="0"/>
          <w:marTop w:val="125"/>
          <w:marBottom w:val="0"/>
          <w:divBdr>
            <w:top w:val="none" w:sz="0" w:space="0" w:color="auto"/>
            <w:left w:val="none" w:sz="0" w:space="0" w:color="auto"/>
            <w:bottom w:val="none" w:sz="0" w:space="0" w:color="auto"/>
            <w:right w:val="none" w:sz="0" w:space="0" w:color="auto"/>
          </w:divBdr>
        </w:div>
        <w:div w:id="470295534">
          <w:marLeft w:val="432"/>
          <w:marRight w:val="0"/>
          <w:marTop w:val="125"/>
          <w:marBottom w:val="0"/>
          <w:divBdr>
            <w:top w:val="none" w:sz="0" w:space="0" w:color="auto"/>
            <w:left w:val="none" w:sz="0" w:space="0" w:color="auto"/>
            <w:bottom w:val="none" w:sz="0" w:space="0" w:color="auto"/>
            <w:right w:val="none" w:sz="0" w:space="0" w:color="auto"/>
          </w:divBdr>
        </w:div>
        <w:div w:id="2061903713">
          <w:marLeft w:val="432"/>
          <w:marRight w:val="0"/>
          <w:marTop w:val="125"/>
          <w:marBottom w:val="0"/>
          <w:divBdr>
            <w:top w:val="none" w:sz="0" w:space="0" w:color="auto"/>
            <w:left w:val="none" w:sz="0" w:space="0" w:color="auto"/>
            <w:bottom w:val="none" w:sz="0" w:space="0" w:color="auto"/>
            <w:right w:val="none" w:sz="0" w:space="0" w:color="auto"/>
          </w:divBdr>
        </w:div>
        <w:div w:id="972906900">
          <w:marLeft w:val="432"/>
          <w:marRight w:val="0"/>
          <w:marTop w:val="125"/>
          <w:marBottom w:val="0"/>
          <w:divBdr>
            <w:top w:val="none" w:sz="0" w:space="0" w:color="auto"/>
            <w:left w:val="none" w:sz="0" w:space="0" w:color="auto"/>
            <w:bottom w:val="none" w:sz="0" w:space="0" w:color="auto"/>
            <w:right w:val="none" w:sz="0" w:space="0" w:color="auto"/>
          </w:divBdr>
        </w:div>
        <w:div w:id="215314667">
          <w:marLeft w:val="432"/>
          <w:marRight w:val="0"/>
          <w:marTop w:val="125"/>
          <w:marBottom w:val="0"/>
          <w:divBdr>
            <w:top w:val="none" w:sz="0" w:space="0" w:color="auto"/>
            <w:left w:val="none" w:sz="0" w:space="0" w:color="auto"/>
            <w:bottom w:val="none" w:sz="0" w:space="0" w:color="auto"/>
            <w:right w:val="none" w:sz="0" w:space="0" w:color="auto"/>
          </w:divBdr>
        </w:div>
        <w:div w:id="248806973">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EBay.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en.wikipedia.org/wiki/Online_shoppin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package" Target="embeddings/Microsoft_Office_PowerPoint_Slide1.sldx"/><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43</Pages>
  <Words>1912</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cp:revision>
  <dcterms:created xsi:type="dcterms:W3CDTF">2016-01-23T20:34:00Z</dcterms:created>
  <dcterms:modified xsi:type="dcterms:W3CDTF">2016-01-26T20:01:00Z</dcterms:modified>
</cp:coreProperties>
</file>